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F0" w:rsidRPr="00430E2E" w:rsidRDefault="004C46F0" w:rsidP="00430E2E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kern w:val="1"/>
          <w:sz w:val="28"/>
          <w:szCs w:val="28"/>
          <w:lang w:eastAsia="zh-CN"/>
        </w:rPr>
      </w:pPr>
      <w:r w:rsidRPr="00430E2E">
        <w:rPr>
          <w:rFonts w:ascii="Times New Roman" w:hAnsi="Times New Roman"/>
          <w:b/>
          <w:kern w:val="1"/>
          <w:sz w:val="28"/>
          <w:szCs w:val="28"/>
          <w:lang w:eastAsia="zh-CN"/>
        </w:rPr>
        <w:t xml:space="preserve">Deklaracja o korzystanie z usług Przedszkola </w:t>
      </w:r>
      <w:r w:rsidRPr="00804985">
        <w:rPr>
          <w:rFonts w:ascii="Times New Roman" w:hAnsi="Times New Roman"/>
          <w:b/>
          <w:kern w:val="1"/>
          <w:sz w:val="28"/>
          <w:szCs w:val="28"/>
          <w:lang w:eastAsia="zh-CN"/>
        </w:rPr>
        <w:t>Samorządowego nr 5</w:t>
      </w:r>
      <w:r w:rsidRPr="00430E2E">
        <w:rPr>
          <w:rFonts w:ascii="Times New Roman" w:hAnsi="Times New Roman"/>
          <w:b/>
          <w:kern w:val="1"/>
          <w:sz w:val="28"/>
          <w:szCs w:val="28"/>
          <w:lang w:eastAsia="zh-CN"/>
        </w:rPr>
        <w:t xml:space="preserve"> w Kielcach</w:t>
      </w:r>
    </w:p>
    <w:p w:rsidR="004C46F0" w:rsidRPr="00430E2E" w:rsidRDefault="0070505B" w:rsidP="0093088C">
      <w:pPr>
        <w:widowControl w:val="0"/>
        <w:suppressAutoHyphens/>
        <w:autoSpaceDE w:val="0"/>
        <w:spacing w:after="0"/>
        <w:jc w:val="center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>w roku szkolnym   2024/25</w:t>
      </w:r>
      <w:r w:rsidR="00153B4B">
        <w:rPr>
          <w:rFonts w:ascii="Times New Roman" w:hAnsi="Times New Roman"/>
          <w:kern w:val="1"/>
          <w:sz w:val="24"/>
          <w:szCs w:val="24"/>
          <w:lang w:eastAsia="zh-CN"/>
        </w:rPr>
        <w:t xml:space="preserve"> dyżur wakacyjny</w:t>
      </w:r>
    </w:p>
    <w:p w:rsidR="004C46F0" w:rsidRPr="00430E2E" w:rsidRDefault="00153B4B" w:rsidP="00430E2E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zawarta w dniu …….......</w:t>
      </w:r>
      <w:r w:rsidR="000F5BB6"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="008A629B">
        <w:rPr>
          <w:rFonts w:ascii="Times New Roman" w:hAnsi="Times New Roman"/>
          <w:kern w:val="1"/>
          <w:sz w:val="24"/>
          <w:szCs w:val="24"/>
          <w:lang w:eastAsia="zh-CN"/>
        </w:rPr>
        <w:t>2024</w:t>
      </w:r>
      <w:r w:rsidR="004C46F0">
        <w:rPr>
          <w:rFonts w:ascii="Times New Roman" w:hAnsi="Times New Roman"/>
          <w:kern w:val="1"/>
          <w:sz w:val="24"/>
          <w:szCs w:val="24"/>
          <w:lang w:eastAsia="zh-CN"/>
        </w:rPr>
        <w:t xml:space="preserve"> roku</w:t>
      </w:r>
      <w:r w:rsidR="004C46F0"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pomiędzy: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kern w:val="1"/>
          <w:sz w:val="24"/>
          <w:szCs w:val="24"/>
          <w:lang w:eastAsia="zh-CN"/>
        </w:rPr>
        <w:t>Przedszkolem Samorządowym nr</w:t>
      </w: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5</w:t>
      </w:r>
      <w:r w:rsidRPr="00430E2E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w Kielcach</w:t>
      </w: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ul. Nowaka Jeziorańskiego 67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, reprezentowanym przez dyrektora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mgr Beatę Duszyńską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, zwanym dalej przedszkolem,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a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kern w:val="1"/>
          <w:sz w:val="24"/>
          <w:szCs w:val="24"/>
          <w:lang w:eastAsia="zh-CN"/>
        </w:rPr>
        <w:t>Panią/Panem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………………………………………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, zamies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zkałą/zamieszkałym w ………………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, legitymującą/legitymującym się dowodem osobistym seria ………… nr ………………………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…..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, 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nr konta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bankowego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……………………………………………………………………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……………..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zwaną/zwanym dalej rodzicem/opiekunem prawnym.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I.</w:t>
      </w:r>
    </w:p>
    <w:p w:rsidR="004C46F0" w:rsidRPr="00430E2E" w:rsidRDefault="004C46F0" w:rsidP="00430E2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Deklaracja reguluje udzielanie przez przedszkole bezpłatnych świadczeń w zakresie nauczania, wychowania i opieki w wymiarze 6 godzin dziennie, jak również świadczeń realizowanych</w:t>
      </w:r>
      <w:r w:rsidR="0070505B">
        <w:rPr>
          <w:rFonts w:ascii="Times New Roman" w:hAnsi="Times New Roman"/>
          <w:kern w:val="1"/>
          <w:sz w:val="24"/>
          <w:szCs w:val="24"/>
          <w:lang w:eastAsia="zh-CN"/>
        </w:rPr>
        <w:t xml:space="preserve">               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w czasie wykraczającym poza czas świadczeń bezpłatnych. </w:t>
      </w:r>
    </w:p>
    <w:p w:rsidR="004C46F0" w:rsidRPr="00430E2E" w:rsidRDefault="004C46F0" w:rsidP="00430E2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Czas, w którym przedszkole zapewnia bezpłatne nauczanie, wychowanie i opiekę, oraz wysokość odpłatności za świadczenia realizowane w czasie wykraczającym poza czas świadczeń bezpłatnych określa Uchwała Rady Miasta Kielce nr </w:t>
      </w:r>
      <w:r w:rsidR="0070505B">
        <w:rPr>
          <w:rFonts w:ascii="Times New Roman" w:hAnsi="Times New Roman"/>
          <w:kern w:val="1"/>
          <w:sz w:val="24"/>
          <w:szCs w:val="24"/>
          <w:lang w:eastAsia="zh-CN"/>
        </w:rPr>
        <w:t>II/43/2024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z dnia </w:t>
      </w:r>
      <w:r w:rsidR="0070505B">
        <w:rPr>
          <w:rFonts w:ascii="Times New Roman" w:hAnsi="Times New Roman"/>
          <w:kern w:val="1"/>
          <w:sz w:val="24"/>
          <w:szCs w:val="24"/>
          <w:lang w:eastAsia="zh-CN"/>
        </w:rPr>
        <w:t>6. czerwca 2024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r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.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 w:rsidR="004C46F0" w:rsidRPr="00430E2E" w:rsidRDefault="004C46F0" w:rsidP="00430E2E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Deklaracja obowiązuje od dnia </w:t>
      </w:r>
      <w:r w:rsidR="00ED0378">
        <w:rPr>
          <w:rFonts w:ascii="Times New Roman" w:hAnsi="Times New Roman"/>
          <w:bCs/>
          <w:kern w:val="1"/>
          <w:sz w:val="24"/>
          <w:szCs w:val="24"/>
          <w:lang w:eastAsia="zh-CN"/>
        </w:rPr>
        <w:t xml:space="preserve"> 01.09</w:t>
      </w:r>
      <w:r w:rsidR="0070505B">
        <w:rPr>
          <w:rFonts w:ascii="Times New Roman" w:hAnsi="Times New Roman"/>
          <w:bCs/>
          <w:kern w:val="1"/>
          <w:sz w:val="24"/>
          <w:szCs w:val="24"/>
          <w:lang w:eastAsia="zh-CN"/>
        </w:rPr>
        <w:t>.2024</w:t>
      </w:r>
      <w:r w:rsidR="00153B4B">
        <w:rPr>
          <w:rFonts w:ascii="Times New Roman" w:hAnsi="Times New Roman"/>
          <w:bCs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kern w:val="1"/>
          <w:sz w:val="24"/>
          <w:szCs w:val="24"/>
          <w:lang w:eastAsia="zh-CN"/>
        </w:rPr>
        <w:t xml:space="preserve"> </w:t>
      </w:r>
      <w:r w:rsidRPr="00430E2E">
        <w:rPr>
          <w:rFonts w:ascii="Times New Roman" w:hAnsi="Times New Roman"/>
          <w:bCs/>
          <w:kern w:val="1"/>
          <w:sz w:val="24"/>
          <w:szCs w:val="24"/>
          <w:lang w:eastAsia="zh-CN"/>
        </w:rPr>
        <w:t>r</w:t>
      </w:r>
      <w:r>
        <w:rPr>
          <w:rFonts w:ascii="Times New Roman" w:hAnsi="Times New Roman"/>
          <w:bCs/>
          <w:kern w:val="1"/>
          <w:sz w:val="24"/>
          <w:szCs w:val="24"/>
          <w:lang w:eastAsia="zh-CN"/>
        </w:rPr>
        <w:t>oku</w:t>
      </w:r>
      <w:r w:rsidRPr="00430E2E">
        <w:rPr>
          <w:rFonts w:ascii="Times New Roman" w:hAnsi="Times New Roman"/>
          <w:bCs/>
          <w:kern w:val="1"/>
          <w:sz w:val="24"/>
          <w:szCs w:val="24"/>
          <w:lang w:eastAsia="zh-CN"/>
        </w:rPr>
        <w:t xml:space="preserve"> </w:t>
      </w:r>
      <w:r w:rsidR="00ED0378">
        <w:rPr>
          <w:rFonts w:ascii="Times New Roman" w:hAnsi="Times New Roman"/>
          <w:kern w:val="1"/>
          <w:sz w:val="24"/>
          <w:szCs w:val="24"/>
          <w:lang w:eastAsia="zh-CN"/>
        </w:rPr>
        <w:t>do dnia 31.08</w:t>
      </w:r>
      <w:r w:rsidR="0070505B">
        <w:rPr>
          <w:rFonts w:ascii="Times New Roman" w:hAnsi="Times New Roman"/>
          <w:kern w:val="1"/>
          <w:sz w:val="24"/>
          <w:szCs w:val="24"/>
          <w:lang w:eastAsia="zh-CN"/>
        </w:rPr>
        <w:t>.2025</w:t>
      </w:r>
      <w:r w:rsidRPr="00430E2E">
        <w:rPr>
          <w:rFonts w:ascii="Times New Roman" w:hAnsi="Times New Roman"/>
          <w:bCs/>
          <w:kern w:val="1"/>
          <w:sz w:val="24"/>
          <w:szCs w:val="24"/>
          <w:lang w:eastAsia="zh-CN"/>
        </w:rPr>
        <w:t>r.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II.</w:t>
      </w:r>
    </w:p>
    <w:p w:rsidR="004C46F0" w:rsidRPr="00430E2E" w:rsidRDefault="004C46F0" w:rsidP="00430E2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0E2E">
        <w:rPr>
          <w:rFonts w:ascii="Times New Roman" w:hAnsi="Times New Roman"/>
          <w:sz w:val="24"/>
          <w:szCs w:val="24"/>
          <w:lang w:eastAsia="pl-PL"/>
        </w:rPr>
        <w:t>Dla zapewnienia rzetelnej  organizacji pracy przedszkola Rodzic/Opiekun prawny informuje, że jego dziecko……………………………………………… korzystać będzie z:</w:t>
      </w:r>
    </w:p>
    <w:p w:rsidR="004C46F0" w:rsidRPr="00430E2E" w:rsidRDefault="004C46F0" w:rsidP="00430E2E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30E2E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(imię i nazwisko dziecka)</w:t>
      </w:r>
    </w:p>
    <w:p w:rsidR="004C46F0" w:rsidRPr="00430E2E" w:rsidRDefault="004C46F0" w:rsidP="00430E2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0E2E">
        <w:rPr>
          <w:rFonts w:ascii="Times New Roman" w:hAnsi="Times New Roman"/>
          <w:b/>
          <w:sz w:val="24"/>
          <w:szCs w:val="24"/>
          <w:lang w:eastAsia="pl-PL"/>
        </w:rPr>
        <w:t>usług przedszkola, codziennie w godz. od……………</w:t>
      </w:r>
      <w:r>
        <w:rPr>
          <w:rFonts w:ascii="Times New Roman" w:hAnsi="Times New Roman"/>
          <w:b/>
          <w:sz w:val="24"/>
          <w:szCs w:val="24"/>
          <w:lang w:eastAsia="pl-PL"/>
        </w:rPr>
        <w:t>………….</w:t>
      </w:r>
      <w:r w:rsidRPr="00430E2E">
        <w:rPr>
          <w:rFonts w:ascii="Times New Roman" w:hAnsi="Times New Roman"/>
          <w:b/>
          <w:sz w:val="24"/>
          <w:szCs w:val="24"/>
          <w:lang w:eastAsia="pl-PL"/>
        </w:rPr>
        <w:t>do</w:t>
      </w:r>
      <w:r>
        <w:rPr>
          <w:rFonts w:ascii="Times New Roman" w:hAnsi="Times New Roman"/>
          <w:b/>
          <w:sz w:val="24"/>
          <w:szCs w:val="24"/>
          <w:lang w:eastAsia="pl-PL"/>
        </w:rPr>
        <w:t>….</w:t>
      </w:r>
      <w:r w:rsidRPr="00430E2E">
        <w:rPr>
          <w:rFonts w:ascii="Times New Roman" w:hAnsi="Times New Roman"/>
          <w:b/>
          <w:sz w:val="24"/>
          <w:szCs w:val="24"/>
          <w:lang w:eastAsia="pl-PL"/>
        </w:rPr>
        <w:t>……………………;</w:t>
      </w:r>
    </w:p>
    <w:p w:rsidR="004C46F0" w:rsidRPr="00430E2E" w:rsidRDefault="004C46F0" w:rsidP="00430E2E">
      <w:pPr>
        <w:spacing w:after="0"/>
        <w:ind w:left="709" w:hanging="709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30E2E">
        <w:rPr>
          <w:rFonts w:ascii="Times New Roman" w:hAnsi="Times New Roman"/>
          <w:sz w:val="24"/>
          <w:szCs w:val="24"/>
          <w:lang w:eastAsia="pl-PL"/>
        </w:rPr>
        <w:t xml:space="preserve">     2) </w:t>
      </w:r>
      <w:r w:rsidRPr="00430E2E">
        <w:rPr>
          <w:rFonts w:ascii="Times New Roman" w:hAnsi="Times New Roman"/>
          <w:b/>
          <w:sz w:val="24"/>
          <w:szCs w:val="24"/>
          <w:lang w:eastAsia="pl-PL"/>
        </w:rPr>
        <w:t>wyżywienia w ilości</w:t>
      </w:r>
      <w:r w:rsidRPr="00430E2E">
        <w:rPr>
          <w:rFonts w:ascii="Times New Roman" w:hAnsi="Times New Roman"/>
          <w:sz w:val="24"/>
          <w:szCs w:val="24"/>
          <w:lang w:eastAsia="pl-PL"/>
        </w:rPr>
        <w:t xml:space="preserve">…………..posiłków dziennie obejmujących: śniadanie, obiad </w:t>
      </w:r>
      <w:r w:rsidRPr="00430E2E">
        <w:rPr>
          <w:rFonts w:ascii="Times New Roman" w:hAnsi="Times New Roman"/>
          <w:sz w:val="24"/>
          <w:szCs w:val="24"/>
          <w:lang w:eastAsia="pl-PL"/>
        </w:rPr>
        <w:br/>
        <w:t xml:space="preserve">i podwieczorek </w:t>
      </w:r>
      <w:r w:rsidRPr="00430E2E">
        <w:rPr>
          <w:rFonts w:ascii="Times New Roman" w:hAnsi="Times New Roman"/>
          <w:i/>
          <w:sz w:val="24"/>
          <w:szCs w:val="24"/>
          <w:lang w:eastAsia="pl-PL"/>
        </w:rPr>
        <w:t>(niepotrzebne skreślić).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III.</w:t>
      </w:r>
    </w:p>
    <w:p w:rsidR="004C46F0" w:rsidRPr="00430E2E" w:rsidRDefault="004C46F0" w:rsidP="00430E2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Przedszkole zapewnia:</w:t>
      </w:r>
    </w:p>
    <w:p w:rsidR="004C46F0" w:rsidRPr="00430E2E" w:rsidRDefault="004C46F0" w:rsidP="00430E2E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realizację podstawy programowej określonej w odrębnych przepisach,</w:t>
      </w:r>
    </w:p>
    <w:p w:rsidR="004C46F0" w:rsidRPr="00430E2E" w:rsidRDefault="004C46F0" w:rsidP="00430E2E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bezpłatne nauczanie, wychowanie i opiekę w wymiarze ustalonym przez organ prowadzący,</w:t>
      </w:r>
    </w:p>
    <w:p w:rsidR="004C46F0" w:rsidRPr="00430E2E" w:rsidRDefault="004C46F0" w:rsidP="00430E2E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warunki do harmonijnego i wszechstronnego rozwoju,</w:t>
      </w:r>
    </w:p>
    <w:p w:rsidR="004C46F0" w:rsidRPr="00430E2E" w:rsidRDefault="004C46F0" w:rsidP="00804985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bezpieczeństwo w czasie przebywania dziecka na terenie przedszkola.</w:t>
      </w:r>
    </w:p>
    <w:p w:rsidR="004C46F0" w:rsidRPr="00430E2E" w:rsidRDefault="004C46F0" w:rsidP="00430E2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Przedszkole umożliwia odpłatne korzystanie ze świadczeń udzielanych w czasie przekraczającym godziny bezpłatnego pobytu dziecka w przedszkolu.</w:t>
      </w:r>
    </w:p>
    <w:p w:rsidR="004C46F0" w:rsidRPr="00430E2E" w:rsidRDefault="004C46F0" w:rsidP="00430E2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Przedszkole zapewnia dziecku odpłatne korzystanie z wyżywienia, na podstawie </w:t>
      </w:r>
      <w:r w:rsidRPr="00430E2E">
        <w:rPr>
          <w:rFonts w:ascii="Times New Roman" w:hAnsi="Times New Roman"/>
          <w:sz w:val="24"/>
          <w:szCs w:val="24"/>
        </w:rPr>
        <w:t xml:space="preserve">Regulaminu korzystania z wyżywienia </w:t>
      </w:r>
      <w:r>
        <w:rPr>
          <w:rFonts w:ascii="Times New Roman" w:hAnsi="Times New Roman"/>
          <w:sz w:val="24"/>
          <w:szCs w:val="24"/>
        </w:rPr>
        <w:t xml:space="preserve">w Przedszkolu Samorządowym nr </w:t>
      </w:r>
      <w:r w:rsidRPr="00430E2E">
        <w:rPr>
          <w:rFonts w:ascii="Times New Roman" w:hAnsi="Times New Roman"/>
          <w:sz w:val="24"/>
          <w:szCs w:val="24"/>
        </w:rPr>
        <w:t>5 w Kielcach.</w:t>
      </w:r>
    </w:p>
    <w:p w:rsidR="004C46F0" w:rsidRPr="00430E2E" w:rsidRDefault="004C46F0" w:rsidP="00430E2E">
      <w:pPr>
        <w:keepNext/>
        <w:keepLines/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IV. </w:t>
      </w:r>
    </w:p>
    <w:p w:rsidR="004C46F0" w:rsidRPr="00430E2E" w:rsidRDefault="004C46F0" w:rsidP="00430E2E">
      <w:pPr>
        <w:keepNext/>
        <w:keepLines/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Rodzic/ Opiekun prawny zobowiązuje się do:</w:t>
      </w:r>
    </w:p>
    <w:p w:rsidR="004C46F0" w:rsidRPr="00430E2E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przestrzegania zasad funkcjonowania przedszkola zawartych w statucie przedszkola,</w:t>
      </w:r>
    </w:p>
    <w:p w:rsidR="004C46F0" w:rsidRPr="00430E2E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współdziałania z przedszkolem w zakresie wszystkich spraw związanych z pobytem dziecka w przedszkolu,</w:t>
      </w:r>
    </w:p>
    <w:p w:rsidR="004C46F0" w:rsidRPr="00430E2E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przyprowadzania i odbierania dziecka z przedszkola osobiście lub przez osobę upoważnioną, </w:t>
      </w:r>
    </w:p>
    <w:p w:rsidR="004C46F0" w:rsidRPr="00430E2E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70505B">
        <w:rPr>
          <w:rFonts w:ascii="Times New Roman" w:hAnsi="Times New Roman"/>
          <w:kern w:val="1"/>
          <w:sz w:val="24"/>
          <w:szCs w:val="24"/>
          <w:lang w:eastAsia="zh-CN"/>
        </w:rPr>
        <w:t>terminowego wnoszenia opłat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,</w:t>
      </w:r>
    </w:p>
    <w:p w:rsidR="004C46F0" w:rsidRPr="00430E2E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usprawiedliwiania nieobecności dziecka odbywającego roczne obowiązkowe przygotowanie przedszkolne,</w:t>
      </w:r>
    </w:p>
    <w:p w:rsidR="004C46F0" w:rsidRPr="00430E2E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natychmiastowego zawiadomienia przedszkola w przypadku wystąpienia u dziecka choroby zakaźnej lub innej, mogącej przenosić się na pozostałe dzieci korzystające ze świadczeń przedszkola,</w:t>
      </w:r>
    </w:p>
    <w:p w:rsidR="004C46F0" w:rsidRPr="008850C3" w:rsidRDefault="004C46F0" w:rsidP="00430E2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przyprowadzania do przedsz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kola wyłącznie </w:t>
      </w:r>
      <w:r w:rsidR="00594EDF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dziecka zdrowego do godziny </w:t>
      </w:r>
      <w:r w:rsidR="00594EDF" w:rsidRPr="0070505B">
        <w:rPr>
          <w:rFonts w:ascii="Times New Roman" w:hAnsi="Times New Roman"/>
          <w:b/>
          <w:kern w:val="1"/>
          <w:sz w:val="24"/>
          <w:szCs w:val="24"/>
          <w:u w:val="single"/>
          <w:lang w:eastAsia="zh-CN"/>
        </w:rPr>
        <w:t>8:15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V.</w:t>
      </w:r>
    </w:p>
    <w:p w:rsidR="004C46F0" w:rsidRPr="00430E2E" w:rsidRDefault="004C46F0" w:rsidP="00430E2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Rodzic/ Opiekun prawny zobowiązuje się do uiszczania opłat za korzystanie z przedszkola za każdą rozpoczętą godzinę faktycznego pobytu dziecka, w czasie przekraczającym wymiar 6 godzin nieodpłatnych w wysokości:</w:t>
      </w:r>
    </w:p>
    <w:p w:rsidR="004C46F0" w:rsidRPr="00430E2E" w:rsidRDefault="0070505B" w:rsidP="00430E2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>1,44</w:t>
      </w:r>
      <w:r w:rsidR="004C46F0"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zł</w:t>
      </w:r>
      <w:r w:rsidR="004C46F0"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="004C46F0"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- dla dzieci od 2,5 lat do </w:t>
      </w:r>
      <w:r w:rsidR="004C46F0" w:rsidRPr="00430E2E">
        <w:rPr>
          <w:rFonts w:ascii="Open Sans" w:hAnsi="Open Sans"/>
          <w:b/>
          <w:bCs/>
          <w:color w:val="000000"/>
          <w:kern w:val="1"/>
          <w:sz w:val="21"/>
          <w:szCs w:val="21"/>
          <w:shd w:val="clear" w:color="auto" w:fill="FFFFFF"/>
          <w:lang w:eastAsia="zh-CN"/>
        </w:rPr>
        <w:t xml:space="preserve"> </w:t>
      </w:r>
      <w:r w:rsidR="004C46F0" w:rsidRPr="00430E2E">
        <w:rPr>
          <w:rFonts w:ascii="Times New Roman" w:hAnsi="Times New Roman"/>
          <w:bCs/>
          <w:color w:val="000000"/>
          <w:kern w:val="1"/>
          <w:sz w:val="24"/>
          <w:szCs w:val="24"/>
          <w:shd w:val="clear" w:color="auto" w:fill="FFFFFF"/>
          <w:lang w:eastAsia="zh-CN"/>
        </w:rPr>
        <w:t>końca roku szkolnego w roku kalendarzowym, w którym kończą 6 lat”.</w:t>
      </w:r>
    </w:p>
    <w:p w:rsidR="004C46F0" w:rsidRPr="00430E2E" w:rsidRDefault="0070505B" w:rsidP="00430E2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>0,72</w:t>
      </w:r>
      <w:r w:rsidR="004C46F0"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zł -</w:t>
      </w:r>
      <w:r w:rsidR="004C46F0"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="004C46F0" w:rsidRPr="00430E2E">
        <w:rPr>
          <w:rFonts w:ascii="Times New Roman" w:hAnsi="Times New Roman"/>
          <w:kern w:val="1"/>
          <w:sz w:val="24"/>
          <w:szCs w:val="24"/>
          <w:lang w:eastAsia="zh-CN"/>
        </w:rPr>
        <w:t>dla rodzin posiadających Kartę Dużej Rodziny</w:t>
      </w:r>
    </w:p>
    <w:p w:rsidR="004C46F0" w:rsidRPr="00430E2E" w:rsidRDefault="004C46F0" w:rsidP="00430E2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0,00 zł -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dla dzieci, które w</w:t>
      </w:r>
      <w:r w:rsidR="000F5BB6">
        <w:rPr>
          <w:rFonts w:ascii="Times New Roman" w:hAnsi="Times New Roman"/>
          <w:kern w:val="1"/>
          <w:sz w:val="24"/>
          <w:szCs w:val="24"/>
          <w:lang w:eastAsia="zh-CN"/>
        </w:rPr>
        <w:t xml:space="preserve"> roku kalendarzowym na dzień 1.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września  mają 6 lat  i realizują obowiązkowe roczne przygotowanie przedszkolne.</w:t>
      </w:r>
    </w:p>
    <w:p w:rsidR="004C46F0" w:rsidRPr="00430E2E" w:rsidRDefault="004C46F0" w:rsidP="00430E2E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Rodzic/ Opiekun prawny zobowiązuje się do uiszczania opłat za korzysta</w:t>
      </w:r>
      <w:r w:rsidR="0070505B">
        <w:rPr>
          <w:rFonts w:ascii="Times New Roman" w:hAnsi="Times New Roman"/>
          <w:kern w:val="1"/>
          <w:sz w:val="24"/>
          <w:szCs w:val="24"/>
          <w:lang w:eastAsia="zh-CN"/>
        </w:rPr>
        <w:t>nie z wyżywiania, które wynosi 12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,00 zł /dzień, w tym:</w:t>
      </w:r>
    </w:p>
    <w:p w:rsidR="004C46F0" w:rsidRPr="00430E2E" w:rsidRDefault="004C46F0" w:rsidP="00430E2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wysokoś</w:t>
      </w:r>
      <w:r w:rsidR="0073765F">
        <w:rPr>
          <w:rFonts w:ascii="Times New Roman" w:hAnsi="Times New Roman"/>
          <w:kern w:val="1"/>
          <w:sz w:val="24"/>
          <w:szCs w:val="24"/>
          <w:lang w:eastAsia="zh-CN"/>
        </w:rPr>
        <w:t>ć opłaty za śniadanie wynosi 3,5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0 zł,</w:t>
      </w:r>
    </w:p>
    <w:p w:rsidR="004C46F0" w:rsidRPr="00430E2E" w:rsidRDefault="004C46F0" w:rsidP="00430E2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ysokość opłaty za obiad wynosi </w:t>
      </w:r>
      <w:r w:rsidR="0073765F">
        <w:rPr>
          <w:rFonts w:ascii="Times New Roman" w:hAnsi="Times New Roman"/>
          <w:kern w:val="1"/>
          <w:sz w:val="24"/>
          <w:szCs w:val="24"/>
          <w:lang w:eastAsia="zh-CN"/>
        </w:rPr>
        <w:t>6,3</w:t>
      </w:r>
      <w:r w:rsidR="0070505B">
        <w:rPr>
          <w:rFonts w:ascii="Times New Roman" w:hAnsi="Times New Roman"/>
          <w:kern w:val="1"/>
          <w:sz w:val="24"/>
          <w:szCs w:val="24"/>
          <w:lang w:eastAsia="zh-CN"/>
        </w:rPr>
        <w:t>0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zł,</w:t>
      </w:r>
    </w:p>
    <w:p w:rsidR="004C46F0" w:rsidRPr="00430E2E" w:rsidRDefault="004C46F0" w:rsidP="00430E2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wysokość op</w:t>
      </w:r>
      <w:r w:rsidR="0073765F">
        <w:rPr>
          <w:rFonts w:ascii="Times New Roman" w:hAnsi="Times New Roman"/>
          <w:kern w:val="1"/>
          <w:sz w:val="24"/>
          <w:szCs w:val="24"/>
          <w:lang w:eastAsia="zh-CN"/>
        </w:rPr>
        <w:t>łaty za podwieczorek wynosi 2,2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0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 zł.  </w:t>
      </w:r>
    </w:p>
    <w:p w:rsidR="004C46F0" w:rsidRPr="00430E2E" w:rsidRDefault="004C46F0" w:rsidP="00430E2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o każdym przypadku, gdy dziecko nie będzie w danym dniu korzystało z wyżywienia na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leży powiadomić poprzez  program </w:t>
      </w:r>
      <w:r w:rsidRPr="00D174F5">
        <w:rPr>
          <w:rFonts w:ascii="Times New Roman" w:hAnsi="Times New Roman"/>
          <w:b/>
          <w:kern w:val="1"/>
          <w:sz w:val="24"/>
          <w:szCs w:val="24"/>
          <w:lang w:eastAsia="zh-CN"/>
        </w:rPr>
        <w:t>Smerf24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. do godziny </w:t>
      </w:r>
      <w:r w:rsidRPr="0073765F">
        <w:rPr>
          <w:rFonts w:ascii="Times New Roman" w:hAnsi="Times New Roman"/>
          <w:kern w:val="1"/>
          <w:sz w:val="24"/>
          <w:szCs w:val="24"/>
          <w:u w:val="single"/>
          <w:lang w:eastAsia="zh-CN"/>
        </w:rPr>
        <w:t>8:00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.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W przypadku braku takiego powiadomienia rodzic zostanie obciążony opłatą za wyżywienie tak, jakby dziecko z niego skorzystało. 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VI. </w:t>
      </w:r>
      <w:bookmarkStart w:id="0" w:name="_GoBack"/>
      <w:bookmarkEnd w:id="0"/>
    </w:p>
    <w:p w:rsidR="004C46F0" w:rsidRPr="00430E2E" w:rsidRDefault="004C46F0" w:rsidP="00430E2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Opłaty, o których mowa w § 5 niniejszej deklaracji, płatne są za dany miesiąc, na podstawie wystawionego przez przedszkole rachunku, na podstawie:</w:t>
      </w:r>
    </w:p>
    <w:p w:rsidR="004C46F0" w:rsidRPr="00430E2E" w:rsidRDefault="004C46F0" w:rsidP="00430E2E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 xml:space="preserve">zadeklarowanych przez Rodzica/Opiekuna prawnego  liczby godzin pobytu dziecka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br/>
        <w:t>w przedszkolu oraz opłaty za wyżywienie,</w:t>
      </w:r>
    </w:p>
    <w:p w:rsidR="004C46F0" w:rsidRPr="00430E2E" w:rsidRDefault="004C46F0" w:rsidP="00430E2E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w następnym miesiącu będzie dokonywana korekta liczby godzin faktycznego pobytu dziecka w przedszkolu.</w:t>
      </w:r>
    </w:p>
    <w:p w:rsidR="004C46F0" w:rsidRPr="00430E2E" w:rsidRDefault="004C46F0" w:rsidP="00430E2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Płatność należy regulować za p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ośrednictwem konta bankowego </w:t>
      </w:r>
    </w:p>
    <w:p w:rsidR="004C46F0" w:rsidRPr="00430E2E" w:rsidRDefault="004C46F0" w:rsidP="00430E2E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ING 39105014611000002353369768 </w:t>
      </w: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(liczy się data wpływu na konto bankowe).</w:t>
      </w:r>
    </w:p>
    <w:p w:rsidR="004C46F0" w:rsidRPr="0093088C" w:rsidRDefault="004C46F0" w:rsidP="00430E2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  <w:r w:rsidRPr="00430E2E">
        <w:rPr>
          <w:rFonts w:ascii="Times New Roman" w:hAnsi="Times New Roman"/>
          <w:kern w:val="1"/>
          <w:sz w:val="24"/>
          <w:szCs w:val="24"/>
          <w:lang w:eastAsia="zh-CN"/>
        </w:rPr>
        <w:t>Za zwłokę we wnoszeniu opłat naliczane są odsetki w ustawowej wysokości.</w:t>
      </w:r>
    </w:p>
    <w:p w:rsidR="004C46F0" w:rsidRPr="0093088C" w:rsidRDefault="004C46F0" w:rsidP="00430E2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E –mail rodzica/prawnego opiekuna ……………………………………………………………..</w:t>
      </w:r>
    </w:p>
    <w:p w:rsidR="004C46F0" w:rsidRPr="008850C3" w:rsidRDefault="004C46F0" w:rsidP="00D174F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4C46F0" w:rsidRPr="008850C3" w:rsidRDefault="004C46F0" w:rsidP="00430E2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  <w:r w:rsidRPr="008850C3">
        <w:rPr>
          <w:rFonts w:ascii="Times New Roman" w:hAnsi="Times New Roman"/>
          <w:kern w:val="1"/>
          <w:sz w:val="24"/>
          <w:szCs w:val="24"/>
          <w:lang w:eastAsia="zh-CN"/>
        </w:rPr>
        <w:t>Nr telefonu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:</w:t>
      </w:r>
      <w:r w:rsidRPr="008850C3">
        <w:rPr>
          <w:rFonts w:ascii="Times New Roman" w:hAnsi="Times New Roman"/>
          <w:kern w:val="1"/>
          <w:sz w:val="24"/>
          <w:szCs w:val="24"/>
          <w:lang w:eastAsia="zh-CN"/>
        </w:rPr>
        <w:t xml:space="preserve"> 1………………………………………. 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                          2 ………………………………………</w:t>
      </w: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4C46F0" w:rsidRPr="00430E2E" w:rsidRDefault="004C46F0" w:rsidP="00430E2E">
      <w:pPr>
        <w:widowControl w:val="0"/>
        <w:suppressAutoHyphens/>
        <w:autoSpaceDE w:val="0"/>
        <w:spacing w:after="0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4C46F0" w:rsidRDefault="004C46F0" w:rsidP="00804985">
      <w:pPr>
        <w:widowControl w:val="0"/>
        <w:suppressAutoHyphens/>
        <w:autoSpaceDE w:val="0"/>
        <w:spacing w:after="0"/>
        <w:rPr>
          <w:rFonts w:ascii="Times New Roman" w:hAnsi="Times New Roman"/>
          <w:i/>
          <w:kern w:val="1"/>
          <w:sz w:val="20"/>
          <w:szCs w:val="20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>………………………………….</w:t>
      </w:r>
      <w:r w:rsidRPr="00430E2E">
        <w:rPr>
          <w:rFonts w:ascii="Times New Roman" w:hAnsi="Times New Roman"/>
          <w:i/>
          <w:kern w:val="1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i/>
          <w:kern w:val="1"/>
          <w:sz w:val="20"/>
          <w:szCs w:val="20"/>
          <w:lang w:eastAsia="zh-CN"/>
        </w:rPr>
        <w:t xml:space="preserve">                                                       ……………………………………………………</w:t>
      </w:r>
    </w:p>
    <w:p w:rsidR="004C46F0" w:rsidRPr="00430E2E" w:rsidRDefault="004C46F0" w:rsidP="00804985">
      <w:pPr>
        <w:widowControl w:val="0"/>
        <w:suppressAutoHyphens/>
        <w:autoSpaceDE w:val="0"/>
        <w:spacing w:after="0"/>
        <w:rPr>
          <w:rFonts w:ascii="Times New Roman" w:hAnsi="Times New Roman"/>
          <w:i/>
          <w:kern w:val="1"/>
          <w:sz w:val="20"/>
          <w:szCs w:val="20"/>
          <w:lang w:eastAsia="zh-CN"/>
        </w:rPr>
      </w:pPr>
      <w:r w:rsidRPr="00430E2E">
        <w:rPr>
          <w:rFonts w:ascii="Times New Roman" w:hAnsi="Times New Roman"/>
          <w:i/>
          <w:kern w:val="1"/>
          <w:sz w:val="20"/>
          <w:szCs w:val="20"/>
          <w:lang w:eastAsia="zh-CN"/>
        </w:rPr>
        <w:t xml:space="preserve">  (podpis rodzica/ opiekuna prawnego)</w:t>
      </w:r>
      <w:r>
        <w:rPr>
          <w:rFonts w:ascii="Times New Roman" w:hAnsi="Times New Roman"/>
          <w:i/>
          <w:kern w:val="1"/>
          <w:sz w:val="20"/>
          <w:szCs w:val="20"/>
          <w:lang w:eastAsia="zh-CN"/>
        </w:rPr>
        <w:t xml:space="preserve">                                                                     ( podpis dyrektora przedszkola)</w:t>
      </w:r>
      <w:r w:rsidRPr="00430E2E">
        <w:rPr>
          <w:rFonts w:ascii="Times New Roman" w:hAnsi="Times New Roman"/>
          <w:i/>
          <w:kern w:val="1"/>
          <w:sz w:val="20"/>
          <w:szCs w:val="20"/>
          <w:lang w:eastAsia="zh-CN"/>
        </w:rPr>
        <w:tab/>
      </w:r>
      <w:r w:rsidRPr="00430E2E">
        <w:rPr>
          <w:rFonts w:ascii="Times New Roman" w:hAnsi="Times New Roman"/>
          <w:i/>
          <w:kern w:val="1"/>
          <w:sz w:val="20"/>
          <w:szCs w:val="20"/>
          <w:lang w:eastAsia="zh-CN"/>
        </w:rPr>
        <w:tab/>
      </w:r>
      <w:r w:rsidRPr="00430E2E">
        <w:rPr>
          <w:rFonts w:ascii="Times New Roman" w:hAnsi="Times New Roman"/>
          <w:i/>
          <w:kern w:val="1"/>
          <w:sz w:val="20"/>
          <w:szCs w:val="20"/>
          <w:lang w:eastAsia="zh-CN"/>
        </w:rPr>
        <w:tab/>
      </w:r>
      <w:r w:rsidRPr="00430E2E">
        <w:rPr>
          <w:rFonts w:ascii="Times New Roman" w:hAnsi="Times New Roman"/>
          <w:i/>
          <w:kern w:val="1"/>
          <w:sz w:val="20"/>
          <w:szCs w:val="20"/>
          <w:lang w:eastAsia="zh-CN"/>
        </w:rPr>
        <w:tab/>
      </w:r>
    </w:p>
    <w:p w:rsidR="004C46F0" w:rsidRDefault="004C46F0"/>
    <w:sectPr w:rsidR="004C46F0" w:rsidSect="00430E2E">
      <w:footerReference w:type="default" r:id="rId8"/>
      <w:pgSz w:w="11906" w:h="16838"/>
      <w:pgMar w:top="1134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67" w:rsidRDefault="00947A67" w:rsidP="00804985">
      <w:pPr>
        <w:spacing w:after="0" w:line="240" w:lineRule="auto"/>
      </w:pPr>
      <w:r>
        <w:separator/>
      </w:r>
    </w:p>
  </w:endnote>
  <w:endnote w:type="continuationSeparator" w:id="0">
    <w:p w:rsidR="00947A67" w:rsidRDefault="00947A67" w:rsidP="0080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F0" w:rsidRDefault="004C46F0">
    <w:pPr>
      <w:pStyle w:val="Stopka"/>
      <w:jc w:val="right"/>
    </w:pPr>
  </w:p>
  <w:p w:rsidR="004C46F0" w:rsidRDefault="004C46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67" w:rsidRDefault="00947A67" w:rsidP="00804985">
      <w:pPr>
        <w:spacing w:after="0" w:line="240" w:lineRule="auto"/>
      </w:pPr>
      <w:r>
        <w:separator/>
      </w:r>
    </w:p>
  </w:footnote>
  <w:footnote w:type="continuationSeparator" w:id="0">
    <w:p w:rsidR="00947A67" w:rsidRDefault="00947A67" w:rsidP="0080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Cs/>
      </w:rPr>
    </w:lvl>
  </w:abstractNum>
  <w:abstractNum w:abstractNumId="6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2E"/>
    <w:rsid w:val="00022564"/>
    <w:rsid w:val="000226BA"/>
    <w:rsid w:val="000B28FC"/>
    <w:rsid w:val="000D0450"/>
    <w:rsid w:val="000F5BB6"/>
    <w:rsid w:val="00153B4B"/>
    <w:rsid w:val="00206FB8"/>
    <w:rsid w:val="00365651"/>
    <w:rsid w:val="00430E2E"/>
    <w:rsid w:val="004A522D"/>
    <w:rsid w:val="004B4EB3"/>
    <w:rsid w:val="004C46F0"/>
    <w:rsid w:val="004E3DAA"/>
    <w:rsid w:val="004E48B9"/>
    <w:rsid w:val="00570984"/>
    <w:rsid w:val="00594EDF"/>
    <w:rsid w:val="006C5D25"/>
    <w:rsid w:val="00702078"/>
    <w:rsid w:val="0070505B"/>
    <w:rsid w:val="00725654"/>
    <w:rsid w:val="007261EB"/>
    <w:rsid w:val="0073765F"/>
    <w:rsid w:val="00774EF7"/>
    <w:rsid w:val="007B5D42"/>
    <w:rsid w:val="00804985"/>
    <w:rsid w:val="00812103"/>
    <w:rsid w:val="00816B46"/>
    <w:rsid w:val="00860674"/>
    <w:rsid w:val="008850C3"/>
    <w:rsid w:val="008A629B"/>
    <w:rsid w:val="008C7E7E"/>
    <w:rsid w:val="0093088C"/>
    <w:rsid w:val="00947A67"/>
    <w:rsid w:val="009F0906"/>
    <w:rsid w:val="00A22409"/>
    <w:rsid w:val="00B07150"/>
    <w:rsid w:val="00B6110F"/>
    <w:rsid w:val="00B61165"/>
    <w:rsid w:val="00BE65D8"/>
    <w:rsid w:val="00C27F51"/>
    <w:rsid w:val="00CA0B71"/>
    <w:rsid w:val="00CE58D7"/>
    <w:rsid w:val="00D174F5"/>
    <w:rsid w:val="00D24024"/>
    <w:rsid w:val="00DA5420"/>
    <w:rsid w:val="00E20639"/>
    <w:rsid w:val="00E82E45"/>
    <w:rsid w:val="00ED0378"/>
    <w:rsid w:val="00F16E2B"/>
    <w:rsid w:val="00F403F7"/>
    <w:rsid w:val="00F6726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D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30E2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locked/>
    <w:rsid w:val="00430E2E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80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0498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D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30E2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locked/>
    <w:rsid w:val="00430E2E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80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049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2022-03-21T09:31:00Z</cp:lastPrinted>
  <dcterms:created xsi:type="dcterms:W3CDTF">2024-08-28T08:55:00Z</dcterms:created>
  <dcterms:modified xsi:type="dcterms:W3CDTF">2024-08-28T08:55:00Z</dcterms:modified>
</cp:coreProperties>
</file>