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953F271" w:rsidRDefault="6953F271" w14:paraId="43B530BA" w14:textId="6C9A6155">
      <w:r>
        <w:drawing>
          <wp:inline wp14:editId="2E84B0EC" wp14:anchorId="4FCE939F">
            <wp:extent cx="8009884" cy="5339922"/>
            <wp:effectExtent l="0" t="0" r="0" b="0"/>
            <wp:docPr id="12656021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43deec9935c4c7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9884" cy="5339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953F271">
        <w:rPr/>
        <w:t xml:space="preserve"> </w:t>
      </w:r>
    </w:p>
    <w:p w:rsidR="6953F271" w:rsidP="6953F271" w:rsidRDefault="6953F271" w14:paraId="635BCBC5" w14:textId="1ACFB8C7">
      <w:pPr>
        <w:pStyle w:val="Normal"/>
        <w:jc w:val="both"/>
      </w:pPr>
      <w:r w:rsidR="6953F271">
        <w:rPr/>
        <w:t>Źródło: http://www.kolorowyswiatkutno.pl/</w:t>
      </w:r>
    </w:p>
    <w:p w:rsidR="6953F271" w:rsidP="6953F271" w:rsidRDefault="6953F271" w14:paraId="291E38D3" w14:textId="32AE0A46">
      <w:pPr>
        <w:pStyle w:val="Normal"/>
      </w:pP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1E27B3"/>
    <w:rsid w:val="091E27B3"/>
    <w:rsid w:val="6953F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E27B3"/>
  <w15:chartTrackingRefBased/>
  <w15:docId w15:val="{27abeff7-bb14-46e1-b777-bf60a8235f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b43deec9935c4c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2021-04-11T08:48:38.1944507Z</dcterms:created>
  <dcterms:modified xsi:type="dcterms:W3CDTF">2021-04-11T08:50:42.6406771Z</dcterms:modified>
  <dc:creator>Monika Gonciarz</dc:creator>
  <lastModifiedBy>Monika Gonciarz</lastModifiedBy>
</coreProperties>
</file>