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9F" w:rsidRPr="00AE6A9F" w:rsidRDefault="00AE6A9F">
      <w:pPr>
        <w:rPr>
          <w:rFonts w:ascii="Times New Roman" w:hAnsi="Times New Roman" w:cs="Times New Roman"/>
          <w:b/>
          <w:sz w:val="24"/>
        </w:rPr>
      </w:pPr>
      <w:r w:rsidRPr="00AE6A9F">
        <w:rPr>
          <w:rFonts w:ascii="Times New Roman" w:hAnsi="Times New Roman"/>
          <w:b/>
          <w:sz w:val="24"/>
        </w:rPr>
        <w:t xml:space="preserve">Wiersz A. Nosalskiego </w:t>
      </w:r>
      <w:r>
        <w:rPr>
          <w:rFonts w:ascii="Times New Roman" w:hAnsi="Times New Roman"/>
          <w:b/>
          <w:sz w:val="24"/>
        </w:rPr>
        <w:t xml:space="preserve">                                  </w:t>
      </w:r>
      <w:r w:rsidRPr="00AE6A9F">
        <w:rPr>
          <w:rFonts w:ascii="Times New Roman" w:hAnsi="Times New Roman"/>
          <w:b/>
          <w:sz w:val="24"/>
        </w:rPr>
        <w:t>„O dwunastu braciach</w:t>
      </w:r>
      <w:r>
        <w:rPr>
          <w:rFonts w:ascii="Times New Roman" w:hAnsi="Times New Roman"/>
          <w:b/>
          <w:sz w:val="24"/>
        </w:rPr>
        <w:t>”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Chodzi po świecie dwunastu braci.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Są to miesiące, pewno je znacie.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 I pewno wiecie, że do nas w gości,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przychodzą zawsze w tej kolejności: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pierwszy co roku zjawia się styczeń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i bardzo mroźny bywa zazwyczaj. (…)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Następny z braci to srogi luty,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w lodową zbroję cały zakuty.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Marzec ze śniegu ziemię uprząta,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 miotłą ze złotych promyków słonka. (…)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Kwiecień nie czeka. Bardzo się spieszy, 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 aby na drzewach listki rozwiesić. (…)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Wreszcie się zjawia maj wystrojony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, i bzu przynosi pełne brzemiona. (…)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Drogą do lasu idzie już czerwiec Lecz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z wiązanką chabrów i dzbanem czernic. (…)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Lipiec w upale dźwiga strudzony 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ogromne kosze wiśni czerwonych. (…) 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Sierpień się śpieszy, jak tylko może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sprzątnąć z pola dojrzałe zboże. (…)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Oto już wrzesień zbiera ziemniaki  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i do odlotu szykuje ptaki. (…)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Idzie polami rudy październik (…)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 i mgły rozwiesza wśród pustych ściernisk. (…)</w:t>
      </w: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Listopad, zwykle wietrzny i dżdżysty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wymiata stosy opadłych liści. (…)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Przybywa grudzień, z braci ostatni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by drzewom białe nałożyć czapki. (…)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I tak miesiące wciąż się zmieniają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chodząc po świecie swoim zwyczajem.</w:t>
      </w: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 xml:space="preserve">nigdy wszystkie spotkać się razem nie mogą.  </w:t>
      </w:r>
    </w:p>
    <w:p w:rsidR="00AE6A9F" w:rsidRDefault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t>Chyba że w kalendarzu…</w:t>
      </w: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 w:rsidP="00AE6A9F">
      <w:pPr>
        <w:rPr>
          <w:rFonts w:ascii="Times New Roman" w:hAnsi="Times New Roman" w:cs="Times New Roman"/>
          <w:sz w:val="24"/>
        </w:rPr>
        <w:sectPr w:rsidR="00AE6A9F" w:rsidSect="00AE6A9F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E6A9F" w:rsidRPr="00AE6A9F" w:rsidRDefault="00AE6A9F" w:rsidP="00AE6A9F">
      <w:pPr>
        <w:rPr>
          <w:rFonts w:ascii="Times New Roman" w:hAnsi="Times New Roman" w:cs="Times New Roman"/>
          <w:sz w:val="24"/>
        </w:rPr>
      </w:pPr>
      <w:r w:rsidRPr="00AE6A9F">
        <w:rPr>
          <w:rFonts w:ascii="Times New Roman" w:hAnsi="Times New Roman" w:cs="Times New Roman"/>
          <w:sz w:val="24"/>
        </w:rPr>
        <w:lastRenderedPageBreak/>
        <w:t xml:space="preserve">Utrwalanie nazw miesięcy. </w:t>
      </w:r>
    </w:p>
    <w:p w:rsidR="00AE6A9F" w:rsidRDefault="00AE6A9F" w:rsidP="00AE6A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 wspólnie z rodzicem wymienia</w:t>
      </w:r>
      <w:r w:rsidRPr="00AE6A9F">
        <w:rPr>
          <w:rFonts w:ascii="Times New Roman" w:hAnsi="Times New Roman" w:cs="Times New Roman"/>
          <w:sz w:val="24"/>
        </w:rPr>
        <w:t xml:space="preserve"> nazwy miesięcy i układają przed sobą przy każdej wypowiad</w:t>
      </w:r>
      <w:r>
        <w:rPr>
          <w:rFonts w:ascii="Times New Roman" w:hAnsi="Times New Roman" w:cs="Times New Roman"/>
          <w:sz w:val="24"/>
        </w:rPr>
        <w:t xml:space="preserve">anej nazwie jeden klocek; liczy klocki; określa, ile miesięcy ma rok. </w:t>
      </w:r>
      <w:r w:rsidRPr="00AE6A9F">
        <w:rPr>
          <w:rFonts w:ascii="Times New Roman" w:hAnsi="Times New Roman" w:cs="Times New Roman"/>
          <w:sz w:val="24"/>
        </w:rPr>
        <w:t xml:space="preserve"> </w:t>
      </w:r>
    </w:p>
    <w:p w:rsidR="00AE6A9F" w:rsidRDefault="00AE6A9F" w:rsidP="00AE6A9F">
      <w:pPr>
        <w:pStyle w:val="Akapitzlist"/>
        <w:ind w:left="405"/>
        <w:rPr>
          <w:rFonts w:ascii="Times New Roman" w:hAnsi="Times New Roman" w:cs="Times New Roman"/>
          <w:sz w:val="24"/>
        </w:rPr>
      </w:pPr>
    </w:p>
    <w:p w:rsidR="00AE6A9F" w:rsidRDefault="00AE6A9F" w:rsidP="00AE6A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  określa</w:t>
      </w:r>
      <w:r w:rsidRPr="00AE6A9F">
        <w:rPr>
          <w:rFonts w:ascii="Times New Roman" w:hAnsi="Times New Roman" w:cs="Times New Roman"/>
          <w:sz w:val="24"/>
        </w:rPr>
        <w:t>, które miesiące związane są z poszczególnymi porami roku: grudzień, styczeń, luty – miesiące zimowe; marzec, kwiecień, maj – wiosenne; czerwiec, lipiec, sierpień – letnie; wrzesień, paźd</w:t>
      </w:r>
      <w:r>
        <w:rPr>
          <w:rFonts w:ascii="Times New Roman" w:hAnsi="Times New Roman" w:cs="Times New Roman"/>
          <w:sz w:val="24"/>
        </w:rPr>
        <w:t xml:space="preserve">ziernik, listopad – jesienne. </w:t>
      </w:r>
    </w:p>
    <w:p w:rsidR="00AE6A9F" w:rsidRPr="00AE6A9F" w:rsidRDefault="00AE6A9F" w:rsidP="00AE6A9F">
      <w:pPr>
        <w:pStyle w:val="Akapitzlist"/>
        <w:rPr>
          <w:rFonts w:ascii="Times New Roman" w:hAnsi="Times New Roman" w:cs="Times New Roman"/>
          <w:sz w:val="24"/>
        </w:rPr>
      </w:pPr>
    </w:p>
    <w:p w:rsidR="00AE6A9F" w:rsidRPr="00AE6A9F" w:rsidRDefault="00AE6A9F" w:rsidP="00AE6A9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 określa</w:t>
      </w:r>
      <w:r w:rsidRPr="00AE6A9F">
        <w:rPr>
          <w:rFonts w:ascii="Times New Roman" w:hAnsi="Times New Roman" w:cs="Times New Roman"/>
          <w:sz w:val="24"/>
        </w:rPr>
        <w:t>, ile jest miesięcy w każdej porze roku.</w:t>
      </w:r>
    </w:p>
    <w:p w:rsidR="00AE6A9F" w:rsidRDefault="00AE6A9F">
      <w:pPr>
        <w:rPr>
          <w:rFonts w:ascii="Times New Roman" w:hAnsi="Times New Roman" w:cs="Times New Roman"/>
          <w:sz w:val="24"/>
        </w:rPr>
      </w:pPr>
    </w:p>
    <w:p w:rsidR="00AE6A9F" w:rsidRDefault="00AE6A9F">
      <w:pPr>
        <w:rPr>
          <w:rFonts w:ascii="Times New Roman" w:hAnsi="Times New Roman" w:cs="Times New Roman"/>
          <w:sz w:val="24"/>
        </w:rPr>
        <w:sectPr w:rsidR="00AE6A9F" w:rsidSect="00AE6A9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6A9F" w:rsidRPr="00AE6A9F" w:rsidRDefault="00AE6A9F">
      <w:pPr>
        <w:rPr>
          <w:rFonts w:ascii="Times New Roman" w:hAnsi="Times New Roman" w:cs="Times New Roman"/>
          <w:sz w:val="24"/>
        </w:rPr>
      </w:pPr>
    </w:p>
    <w:sectPr w:rsidR="00AE6A9F" w:rsidRPr="00AE6A9F" w:rsidSect="00AE6A9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F6069"/>
    <w:multiLevelType w:val="hybridMultilevel"/>
    <w:tmpl w:val="8CECC8BA"/>
    <w:lvl w:ilvl="0" w:tplc="4D2024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80E4717"/>
    <w:multiLevelType w:val="hybridMultilevel"/>
    <w:tmpl w:val="10701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AE6A9F"/>
    <w:rsid w:val="000021AE"/>
    <w:rsid w:val="002A3855"/>
    <w:rsid w:val="00AE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D862-A775-4CF3-AEA6-60B96C65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2020-05-19T10:35:00Z</dcterms:created>
  <dcterms:modified xsi:type="dcterms:W3CDTF">2020-05-19T10:54:00Z</dcterms:modified>
</cp:coreProperties>
</file>