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A9" w:rsidRPr="001830A9" w:rsidRDefault="001830A9" w:rsidP="001830A9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Gumowe ucho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Jesteście ciekawi, co się dzieje w pokoju obok? Przyłóżcie szklankę do ściany i nasłuchujcie – każdy, kto znajduje się za murem, mówiąc lub śpiewając, wytwarza fale dźwiękowe niewyczuwalne w normalnych warunkach. Przykładając szklankę do ściany, słyszymy dźwięki wytwarzane przez drgania.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Czy dźwięk można zobaczyć?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 </w:t>
      </w:r>
    </w:p>
    <w:p w:rsidR="001830A9" w:rsidRPr="001830A9" w:rsidRDefault="001830A9" w:rsidP="001830A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</w:pPr>
      <w:r w:rsidRPr="001830A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pl-PL"/>
        </w:rPr>
        <w:t>Na plastikowym pudełku, za pomocą gumki recepturki, zamocujcie folię i wysypcie na nią pieprz, gruboziarnistą sól lub bazylię. Następnie weźcie garnek, unieście go wylotem w stronę pudełka i uderzcie mocno łyżką. Powietrze przenosi fale dźwiękowe, ziarenka poruszają się. Eksperyment pokaże, że można „zobaczyć” powietrze. Na tej samej zasadzie działa radio – powietrze przenosi fale dźwiękowe i dlatego możemy słuchać muzyki.</w:t>
      </w:r>
    </w:p>
    <w:p w:rsidR="002274BE" w:rsidRPr="001830A9" w:rsidRDefault="002274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0A9" w:rsidRPr="001830A9" w:rsidRDefault="001830A9" w:rsidP="001830A9">
      <w:pPr>
        <w:pStyle w:val="Nagwek3"/>
        <w:numPr>
          <w:ilvl w:val="0"/>
          <w:numId w:val="1"/>
        </w:numPr>
        <w:spacing w:before="0" w:beforeAutospacing="0" w:after="0" w:afterAutospacing="0"/>
        <w:rPr>
          <w:b w:val="0"/>
          <w:bCs w:val="0"/>
          <w:color w:val="000000" w:themeColor="text1"/>
          <w:spacing w:val="2"/>
          <w:sz w:val="24"/>
          <w:szCs w:val="24"/>
        </w:rPr>
      </w:pPr>
      <w:r w:rsidRPr="001830A9">
        <w:rPr>
          <w:b w:val="0"/>
          <w:bCs w:val="0"/>
          <w:color w:val="000000" w:themeColor="text1"/>
          <w:spacing w:val="2"/>
          <w:sz w:val="24"/>
          <w:szCs w:val="24"/>
        </w:rPr>
        <w:t>Szklana orkiestra</w:t>
      </w:r>
    </w:p>
    <w:p w:rsidR="001830A9" w:rsidRPr="001830A9" w:rsidRDefault="001830A9" w:rsidP="001830A9">
      <w:pPr>
        <w:pStyle w:val="NormalnyWeb"/>
        <w:spacing w:before="0" w:beforeAutospacing="0" w:after="0" w:afterAutospacing="0"/>
        <w:rPr>
          <w:color w:val="000000" w:themeColor="text1"/>
          <w:spacing w:val="2"/>
        </w:rPr>
      </w:pPr>
      <w:r w:rsidRPr="001830A9">
        <w:rPr>
          <w:color w:val="000000" w:themeColor="text1"/>
          <w:spacing w:val="2"/>
        </w:rPr>
        <w:t> </w:t>
      </w:r>
    </w:p>
    <w:p w:rsidR="001830A9" w:rsidRPr="001830A9" w:rsidRDefault="001830A9" w:rsidP="001830A9">
      <w:pPr>
        <w:pStyle w:val="NormalnyWeb"/>
        <w:spacing w:before="0" w:beforeAutospacing="0" w:after="0" w:afterAutospacing="0"/>
        <w:rPr>
          <w:color w:val="000000" w:themeColor="text1"/>
          <w:spacing w:val="2"/>
        </w:rPr>
      </w:pPr>
      <w:r w:rsidRPr="001830A9">
        <w:rPr>
          <w:color w:val="000000" w:themeColor="text1"/>
          <w:spacing w:val="2"/>
        </w:rPr>
        <w:t>Do ośmiu takiej samej wielkości szklanek wlejcie wodę, dbając o to, by jej poziom nie był taki sam. Później uderzacie w nie lekko ołówkiem i sprawdzacie, że każda szklanka wydaje inny dźwięk. Następnie ustawiacie szklanki w rzędzie, zaczynając od tej, w której jest najwięcej wody, a kończąc na tej, w której wody jest najmniej i na odwrót. Porównujecie dźwięki.</w:t>
      </w:r>
    </w:p>
    <w:p w:rsidR="001830A9" w:rsidRPr="001830A9" w:rsidRDefault="001830A9" w:rsidP="001830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830A9" w:rsidRPr="001830A9" w:rsidRDefault="001830A9" w:rsidP="001830A9">
      <w:pPr>
        <w:pStyle w:val="Nagwek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Dźwiękowe rękawiczki- </w:t>
      </w:r>
      <w:hyperlink r:id="rId5" w:history="1">
        <w:r>
          <w:rPr>
            <w:rStyle w:val="Hipercze"/>
          </w:rPr>
          <w:t>https://mojedziecikreatywnie.pl/2013/09/dzwiekowe-rekawiczki/</w:t>
        </w:r>
      </w:hyperlink>
    </w:p>
    <w:p w:rsidR="001830A9" w:rsidRPr="001830A9" w:rsidRDefault="001830A9" w:rsidP="001830A9">
      <w:pPr>
        <w:shd w:val="clear" w:color="auto" w:fill="FFFFFF"/>
        <w:spacing w:before="360" w:after="36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lateksowych rękawiczek nasyp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ożne przedmioty zróżnicowane dźwi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ękami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nakrętki, ryż, sól, kulki z papieru itd.) 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jakie wydają, gdy obijają się o siebie.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Następnie rękawiczki nadmuchaj i zawiąż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Dziecko z </w:t>
      </w:r>
      <w:r w:rsidRPr="001830A9">
        <w:rPr>
          <w:rFonts w:ascii="Times New Roman" w:hAnsi="Times New Roman" w:cs="Times New Roman"/>
          <w:color w:val="000000" w:themeColor="text1"/>
          <w:sz w:val="24"/>
          <w:szCs w:val="24"/>
        </w:rPr>
        <w:t>zawiązanymi oczami potrząsa kolejno podawanymi rękawiczkami i próbuje odgadywać, co jest ukryte w środku.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830A9" w:rsidRDefault="001830A9" w:rsidP="001830A9">
      <w:pPr>
        <w:pStyle w:val="Akapitzlist"/>
      </w:pPr>
    </w:p>
    <w:sectPr w:rsidR="001830A9" w:rsidSect="0022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72A7"/>
    <w:multiLevelType w:val="hybridMultilevel"/>
    <w:tmpl w:val="5686D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savePreviewPicture/>
  <w:compat/>
  <w:rsids>
    <w:rsidRoot w:val="001830A9"/>
    <w:rsid w:val="0000376D"/>
    <w:rsid w:val="001776F2"/>
    <w:rsid w:val="001830A9"/>
    <w:rsid w:val="00227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BE"/>
  </w:style>
  <w:style w:type="paragraph" w:styleId="Nagwek3">
    <w:name w:val="heading 3"/>
    <w:basedOn w:val="Normalny"/>
    <w:link w:val="Nagwek3Znak"/>
    <w:uiPriority w:val="9"/>
    <w:qFormat/>
    <w:rsid w:val="00183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3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30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30A9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83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183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edziecikreatywnie.pl/2013/09/dzwiekowe-rekawicz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2020-05-10T17:34:00Z</dcterms:created>
  <dcterms:modified xsi:type="dcterms:W3CDTF">2020-05-10T17:34:00Z</dcterms:modified>
</cp:coreProperties>
</file>