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3"/>
        <w:spacing w:before="240" w:after="120"/>
        <w:rPr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</w:t>
      </w:r>
      <w:r>
        <w:rPr>
          <w:rFonts w:ascii="Times New Roman" w:hAnsi="Times New Roman"/>
          <w:b/>
          <w:bCs/>
          <w:sz w:val="36"/>
          <w:szCs w:val="36"/>
        </w:rPr>
        <w:t>Trzy Małgorzatki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16"/>
          <w:szCs w:val="16"/>
        </w:rPr>
        <w:t xml:space="preserve">     </w:t>
      </w:r>
      <w:r>
        <w:rPr>
          <w:rFonts w:ascii="Times New Roman" w:hAnsi="Times New Roman"/>
          <w:b/>
          <w:bCs/>
          <w:sz w:val="16"/>
          <w:szCs w:val="16"/>
        </w:rPr>
        <w:t>H. Bechlerowa</w:t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16"/>
          <w:szCs w:val="16"/>
        </w:rPr>
      </w:pPr>
      <w:r>
        <w:rPr/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Dzień obudził w lesie kwiatki,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szły do lasu Małgorzatki.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Z koszykami szły.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>A ile ich było? Trzy!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Pierwsza poszła dróżką w prawo,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gdzie mech siwobrody.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Czarny żuk ją zaprowadził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na czarne jagody. </w:t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/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Druga poszła dróżką w lewo,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tam poziomki rosły.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>Dwie wesołe wiewióreczki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koszyczek jej niosły.</w:t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/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A ta trzecia Małgorzatka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biegnie wzdłuż strumyka.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sz w:val="24"/>
          <w:szCs w:val="24"/>
        </w:rPr>
        <w:t xml:space="preserve">Może w cieniu pod brzózkami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znajdę borowika? </w:t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/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Cicho wszędzie. Muszka brzęczy,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>motyl trąca kwiatki.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Pogubiły swoje ścieżki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>wszystkie Małgorzatki.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Pierwsza poszła w las daleko,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nie chce jagód szukać.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Siadła w trawie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>i słuchała długiej bajki żuka.</w:t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/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A ta druga zapomniała,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gdzie poziomki rosną,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i tańczyła z wiewiórkami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>pod zieloną sosną.</w:t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/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Trzecia bardzo się zmęczyła,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>nie ma borowika.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Szła za pliszką,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>co wesoło skacze po kamykach.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Wtem głos jakiś echo niesie: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Stuk-puk! Stuk-puk!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sz w:val="24"/>
          <w:szCs w:val="24"/>
        </w:rPr>
        <w:t xml:space="preserve">słychać w lesie.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Małgorzatki usłyszały,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>przystanęły, pomyślały...</w:t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/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Pomyślała każda tak: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 xml:space="preserve">To na pewno jakiś znak.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Może jedna Małgorzatka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po lesie mnie szuka?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Może druga Małgorzatka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>kijkiem w drzewo stuka?”</w:t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/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Idą, idą Małgorzatki,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wiatr szeleści z cicha.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Stuk-puk! Stuk-puk!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sz w:val="24"/>
          <w:szCs w:val="24"/>
        </w:rPr>
        <w:t>coraz głośniej, coraz bliżej słychać.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Przez zieloną, leśną trawę,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przez mech siwy szły.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Spotkały się pod sosną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>Małgorzatki trzy.</w:t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/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A na sośnie pod koroną ptak!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Czapeczkę ma czerwoną!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Więc trzy małe Małgorzatki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kłaniają się w pas: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sz w:val="24"/>
          <w:szCs w:val="24"/>
        </w:rPr>
        <w:t xml:space="preserve">Dziękujemy ci, dzięciole,  </w:t>
      </w:r>
    </w:p>
    <w:p>
      <w:pPr>
        <w:pStyle w:val="Nagwek3"/>
        <w:spacing w:before="240" w:after="120"/>
        <w:rPr/>
      </w:pPr>
      <w:r>
        <w:rPr>
          <w:rFonts w:ascii="Times New Roman" w:hAnsi="Times New Roman"/>
          <w:b/>
          <w:bCs/>
          <w:sz w:val="24"/>
          <w:szCs w:val="24"/>
        </w:rPr>
        <w:t>że znalazłeś nas.</w:t>
      </w:r>
    </w:p>
    <w:sectPr>
      <w:headerReference w:type="default" r:id="rId2"/>
      <w:type w:val="nextPage"/>
      <w:pgSz w:w="11906" w:h="16838"/>
      <w:pgMar w:left="1418" w:right="1417" w:header="708" w:top="1417" w:footer="0" w:bottom="70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231175248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/>
        </w:pPr>
        <w:r>
          <w:rPr/>
        </w:r>
      </w:p>
      <w:p>
        <w:pPr>
          <w:pStyle w:val="Gwka"/>
          <w:pBdr>
            <w:bottom w:val="thickThinSmallGap" w:sz="24" w:space="1" w:color="622423"/>
          </w:pBdr>
          <w:jc w:val="center"/>
          <w:rPr/>
        </w:pPr>
        <w:r>
          <w:rPr/>
        </w:r>
      </w:p>
      <w:p>
        <w:pPr>
          <w:pStyle w:val="Gwka"/>
          <w:pBdr>
            <w:bottom w:val="thickThinSmallGap" w:sz="24" w:space="1" w:color="622423"/>
          </w:pBdr>
          <w:jc w:val="center"/>
          <w:rPr/>
        </w:pPr>
        <w:r>
          <w:rPr/>
        </w:r>
      </w:p>
      <w:p>
        <w:pPr>
          <w:pStyle w:val="Gwka"/>
          <w:pBdr>
            <w:bottom w:val="thickThinSmallGap" w:sz="24" w:space="1" w:color="622423"/>
          </w:pBdr>
          <w:jc w:val="center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3">
    <w:name w:val="Heading 3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<Relationship Id="rId7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Application>LibreOffice/5.2.0.4$Windows_x86 LibreOffice_project/066b007f5ebcc236395c7d282ba488bca6720265</Application>
  <Pages>3</Pages>
  <Words>209</Words>
  <Characters>1183</Characters>
  <CharactersWithSpaces>1404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2020-05-09T13:41:56Z</dcterms:modified>
  <cp:revision>87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