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agwek3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40"/>
          <w:szCs w:val="4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40"/>
          <w:szCs w:val="40"/>
        </w:rPr>
        <w:t xml:space="preserve">Makówkowy teatrzyk </w:t>
      </w:r>
    </w:p>
    <w:p>
      <w:pPr>
        <w:pStyle w:val="Nagwek3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H. Bechlerowa</w:t>
      </w:r>
    </w:p>
    <w:p>
      <w:pPr>
        <w:pStyle w:val="Nagwek3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Makówkowy teatrzyk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jest tu na co popatrzeć!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Makówkowa rodzina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przedstawienie zaczyna.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Jest tata, Mak wąsaty,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i mama w chustce w kwiaty,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i córeczki w sukienkach: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duża, mała, maleńka.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Makówkowa rodzina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właśnie taniec zaczyna.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Już tata Mak z wąsami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macha w górze rękami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i  kłania się, i  śpiewa,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jak to się mak zasiewa.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rodziny mówi tak: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Razem ze mną siejcie mak!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Sieje mak razem z tatą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mama w chustce w kwiaty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córeczki w sukienkach: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duża,  mała,  maleńka.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Kończy się przedstawienie!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Słuchamy zapatrzeni...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Jest cisza, spokój taki, 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jakby kto posiał makiem.</w:t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34940" cy="520509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520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3"/>
        <w:spacing w:before="240" w:after="120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8341360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4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0950698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1996740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Application>LibreOffice/5.2.0.4$Windows_x86 LibreOffice_project/066b007f5ebcc236395c7d282ba488bca6720265</Application>
  <Pages>3</Pages>
  <Words>96</Words>
  <Characters>496</Characters>
  <CharactersWithSpaces>593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2020-04-26T07:13:15Z</dcterms:modified>
  <cp:revision>73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