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b/>
          <w:color w:val="2F2F2F"/>
        </w:rPr>
      </w:pPr>
      <w:r w:rsidRPr="004C5190">
        <w:rPr>
          <w:b/>
          <w:color w:val="2F2F2F"/>
        </w:rPr>
        <w:t xml:space="preserve">Wiersz D. </w:t>
      </w:r>
      <w:proofErr w:type="spellStart"/>
      <w:r w:rsidRPr="004C5190">
        <w:rPr>
          <w:b/>
          <w:color w:val="2F2F2F"/>
        </w:rPr>
        <w:t>Gellner</w:t>
      </w:r>
      <w:proofErr w:type="spellEnd"/>
      <w:r w:rsidRPr="004C5190">
        <w:rPr>
          <w:b/>
          <w:color w:val="2F2F2F"/>
        </w:rPr>
        <w:t xml:space="preserve"> „Ogrodnik”.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b/>
          <w:color w:val="2F2F2F"/>
        </w:rPr>
      </w:pPr>
      <w:r w:rsidRPr="004C5190">
        <w:rPr>
          <w:b/>
          <w:color w:val="2F2F2F"/>
        </w:rPr>
        <w:t>Ogrodnik: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Chodzę tu i tam z konewką</w:t>
      </w:r>
      <w:r>
        <w:rPr>
          <w:color w:val="2F2F2F"/>
        </w:rPr>
        <w:t>….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>
        <w:rPr>
          <w:color w:val="2F2F2F"/>
        </w:rPr>
        <w:t xml:space="preserve">Rośnij…  </w:t>
      </w:r>
      <w:r w:rsidRPr="004C5190">
        <w:rPr>
          <w:color w:val="2F2F2F"/>
        </w:rPr>
        <w:t>Rośnij, moje drzewko!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A krzak róży? Gdzie krzak róży?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Na wycieczce czy w podróży?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b/>
          <w:color w:val="2F2F2F"/>
        </w:rPr>
      </w:pPr>
      <w:r w:rsidRPr="004C5190">
        <w:rPr>
          <w:b/>
          <w:color w:val="2F2F2F"/>
        </w:rPr>
        <w:t>Krzak róży: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Jestem. Jestem tu, przy ścieżce!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Tylko rosnąć mi się nie chce!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b/>
          <w:color w:val="2F2F2F"/>
        </w:rPr>
      </w:pPr>
      <w:r w:rsidRPr="004C5190">
        <w:rPr>
          <w:b/>
          <w:color w:val="2F2F2F"/>
        </w:rPr>
        <w:t>Ogrodnik: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Co ty mówisz? Co ty pleciesz?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Wiosną wszystko rośnie przecież!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Teraz sprawdzę moje grządki.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Co to znów za nieporządki?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Co</w:t>
      </w:r>
      <w:r>
        <w:rPr>
          <w:color w:val="2F2F2F"/>
        </w:rPr>
        <w:t>?  F</w:t>
      </w:r>
      <w:r w:rsidRPr="004C5190">
        <w:rPr>
          <w:color w:val="2F2F2F"/>
        </w:rPr>
        <w:t>asolka taka mała ?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b/>
          <w:color w:val="2F2F2F"/>
        </w:rPr>
      </w:pPr>
      <w:r w:rsidRPr="004C5190">
        <w:rPr>
          <w:b/>
          <w:color w:val="2F2F2F"/>
        </w:rPr>
        <w:t>Krzak róży: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No, bo czegoś nie dostała!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b/>
          <w:color w:val="2F2F2F"/>
        </w:rPr>
      </w:pPr>
      <w:r w:rsidRPr="004C5190">
        <w:rPr>
          <w:b/>
          <w:color w:val="2F2F2F"/>
        </w:rPr>
        <w:t>Ogrodnik: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Patrz! Rozciągam grube sznury !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Prędko</w:t>
      </w:r>
      <w:r>
        <w:rPr>
          <w:color w:val="2F2F2F"/>
        </w:rPr>
        <w:t>!</w:t>
      </w:r>
      <w:r w:rsidRPr="004C5190">
        <w:rPr>
          <w:color w:val="2F2F2F"/>
        </w:rPr>
        <w:t xml:space="preserve"> wspinaj się do góry!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Raz jest deszczyk, raz słoneczko.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 xml:space="preserve">Rośnij, rośnij </w:t>
      </w:r>
      <w:proofErr w:type="spellStart"/>
      <w:r w:rsidRPr="004C5190">
        <w:rPr>
          <w:color w:val="2F2F2F"/>
        </w:rPr>
        <w:t>marcheweczko</w:t>
      </w:r>
      <w:proofErr w:type="spellEnd"/>
      <w:r w:rsidRPr="004C5190">
        <w:rPr>
          <w:color w:val="2F2F2F"/>
        </w:rPr>
        <w:t>.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Ty, pietruszko rośnij też!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 xml:space="preserve">Z </w:t>
      </w:r>
      <w:proofErr w:type="spellStart"/>
      <w:r w:rsidRPr="004C5190">
        <w:rPr>
          <w:color w:val="2F2F2F"/>
        </w:rPr>
        <w:t>marcheweczki</w:t>
      </w:r>
      <w:proofErr w:type="spellEnd"/>
      <w:r w:rsidRPr="004C5190">
        <w:rPr>
          <w:color w:val="2F2F2F"/>
        </w:rPr>
        <w:t xml:space="preserve"> przykład bierz.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b/>
          <w:color w:val="2F2F2F"/>
        </w:rPr>
      </w:pPr>
      <w:r w:rsidRPr="004C5190">
        <w:rPr>
          <w:b/>
          <w:color w:val="2F2F2F"/>
        </w:rPr>
        <w:t>Drzewko: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Chodzi, chodzi po ogrodzie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pan ogrodnik – jak czarodziej .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b/>
          <w:color w:val="2F2F2F"/>
        </w:rPr>
      </w:pPr>
      <w:proofErr w:type="spellStart"/>
      <w:r w:rsidRPr="004C5190">
        <w:rPr>
          <w:b/>
          <w:color w:val="2F2F2F"/>
        </w:rPr>
        <w:t>Marcheweczka</w:t>
      </w:r>
      <w:proofErr w:type="spellEnd"/>
      <w:r w:rsidRPr="004C5190">
        <w:rPr>
          <w:b/>
          <w:color w:val="2F2F2F"/>
        </w:rPr>
        <w:t>: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Spojrzy w prawo, spojrzy w lewo …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b/>
          <w:color w:val="2F2F2F"/>
        </w:rPr>
      </w:pPr>
      <w:r w:rsidRPr="004C5190">
        <w:rPr>
          <w:b/>
          <w:color w:val="2F2F2F"/>
        </w:rPr>
        <w:lastRenderedPageBreak/>
        <w:t>Pietruszka: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Zac</w:t>
      </w:r>
      <w:r w:rsidR="00E3490C">
        <w:rPr>
          <w:color w:val="2F2F2F"/>
        </w:rPr>
        <w:t>zaruje</w:t>
      </w:r>
      <w:r w:rsidRPr="004C5190">
        <w:rPr>
          <w:color w:val="2F2F2F"/>
        </w:rPr>
        <w:t xml:space="preserve"> krzak i drzewo!</w:t>
      </w:r>
    </w:p>
    <w:p w:rsidR="004C5190" w:rsidRPr="00E3490C" w:rsidRDefault="00E3490C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b/>
          <w:color w:val="2F2F2F"/>
        </w:rPr>
      </w:pPr>
      <w:r>
        <w:rPr>
          <w:b/>
          <w:color w:val="2F2F2F"/>
        </w:rPr>
        <w:t>Wszyscy: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Już w słońcu i już w cieniu</w:t>
      </w:r>
    </w:p>
    <w:p w:rsidR="004C5190" w:rsidRP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rośnie każdy.</w:t>
      </w:r>
    </w:p>
    <w:p w:rsidR="004C5190" w:rsidRPr="00E3490C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b/>
          <w:color w:val="2F2F2F"/>
        </w:rPr>
      </w:pPr>
      <w:r w:rsidRPr="00E3490C">
        <w:rPr>
          <w:b/>
          <w:color w:val="2F2F2F"/>
        </w:rPr>
        <w:t>Krzak róży:</w:t>
      </w:r>
    </w:p>
    <w:p w:rsidR="004C5190" w:rsidRPr="004C5190" w:rsidRDefault="00E3490C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>
        <w:rPr>
          <w:color w:val="2F2F2F"/>
        </w:rPr>
        <w:t>Nawet leniuch</w:t>
      </w:r>
      <w:r w:rsidR="004C5190" w:rsidRPr="004C5190">
        <w:rPr>
          <w:color w:val="2F2F2F"/>
        </w:rPr>
        <w:t>!!!</w:t>
      </w:r>
    </w:p>
    <w:p w:rsidR="004C5190" w:rsidRPr="00E3490C" w:rsidRDefault="00E3490C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b/>
          <w:color w:val="2F2F2F"/>
        </w:rPr>
      </w:pPr>
      <w:r w:rsidRPr="00E3490C">
        <w:rPr>
          <w:b/>
          <w:color w:val="2F2F2F"/>
        </w:rPr>
        <w:t>Wszyscy:</w:t>
      </w:r>
    </w:p>
    <w:p w:rsid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color w:val="2F2F2F"/>
        </w:rPr>
      </w:pPr>
      <w:r w:rsidRPr="004C5190">
        <w:rPr>
          <w:color w:val="2F2F2F"/>
        </w:rPr>
        <w:t>Oj, tak, tak! Nawet leniuch!</w:t>
      </w:r>
    </w:p>
    <w:p w:rsidR="001257FF" w:rsidRPr="004C5190" w:rsidRDefault="001257FF" w:rsidP="001257FF">
      <w:pPr>
        <w:pStyle w:val="NormalnyWeb"/>
        <w:spacing w:before="0" w:beforeAutospacing="0" w:after="119" w:afterAutospacing="0" w:line="360" w:lineRule="atLeast"/>
        <w:textAlignment w:val="baseline"/>
        <w:rPr>
          <w:color w:val="2F2F2F"/>
        </w:rPr>
      </w:pPr>
      <w:r>
        <w:rPr>
          <w:rFonts w:ascii="Arial" w:hAnsi="Arial" w:cs="Arial"/>
          <w:noProof/>
          <w:color w:val="2962FF"/>
          <w:sz w:val="20"/>
          <w:szCs w:val="20"/>
        </w:rPr>
        <w:lastRenderedPageBreak/>
        <w:drawing>
          <wp:inline distT="0" distB="0" distL="0" distR="0" wp14:anchorId="23A28CF5" wp14:editId="2E066175">
            <wp:extent cx="5610225" cy="6667500"/>
            <wp:effectExtent l="0" t="0" r="9525" b="0"/>
            <wp:docPr id="2" name="Obraz 2" descr="RÓŻA KRZAK 97 cm drzewko sztuczne drzewa HIT! - 7407936483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ÓŻA KRZAK 97 cm drzewko sztuczne drzewa HIT! - 7407936483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</w:rPr>
        <w:lastRenderedPageBreak/>
        <w:drawing>
          <wp:inline distT="0" distB="0" distL="0" distR="0" wp14:anchorId="53DB06FF" wp14:editId="14A851E3">
            <wp:extent cx="5324475" cy="4914900"/>
            <wp:effectExtent l="0" t="0" r="9525" b="0"/>
            <wp:docPr id="1" name="Obraz 1" descr="Carta da Parati Giardiniere del fumetto con annaffiatoio • Pixers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da Parati Giardiniere del fumetto con annaffiatoio • Pixers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7FF">
        <w:t xml:space="preserve"> </w:t>
      </w:r>
    </w:p>
    <w:p w:rsidR="004C5190" w:rsidRDefault="004C5190" w:rsidP="004C5190">
      <w:pPr>
        <w:pStyle w:val="NormalnyWeb"/>
        <w:spacing w:before="0" w:beforeAutospacing="0" w:after="119" w:afterAutospacing="0" w:line="360" w:lineRule="atLeast"/>
        <w:jc w:val="center"/>
        <w:textAlignment w:val="baseline"/>
        <w:rPr>
          <w:rFonts w:ascii="Tahoma" w:hAnsi="Tahoma" w:cs="Tahoma"/>
          <w:color w:val="2F2F2F"/>
        </w:rPr>
      </w:pPr>
    </w:p>
    <w:p w:rsidR="009D4A13" w:rsidRDefault="001257FF" w:rsidP="004C5190">
      <w:pPr>
        <w:jc w:val="center"/>
      </w:pP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4371975" cy="4876800"/>
            <wp:effectExtent l="0" t="0" r="9525" b="0"/>
            <wp:docPr id="3" name="Obraz 3" descr="Chwila refleksji: Rysunek i jego znaczeni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wila refleksji: Rysunek i jego znaczeni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7FF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2762250" cy="3657600"/>
            <wp:effectExtent l="0" t="0" r="0" b="0"/>
            <wp:docPr id="4" name="Obraz 4" descr="MARCHEWKA” - projekt edukacyjny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CHEWKA” - projekt edukacyjny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7FF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5760720" cy="3842400"/>
            <wp:effectExtent l="0" t="0" r="0" b="5715"/>
            <wp:docPr id="8" name="Obraz 8" descr="Pietruszka korzeń | LYOVIT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etruszka korzeń | LYOVIT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4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90"/>
    <w:rsid w:val="001257FF"/>
    <w:rsid w:val="004C5190"/>
    <w:rsid w:val="009D4A13"/>
    <w:rsid w:val="00E3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51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51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pl/url?sa=i&amp;url=https%3A%2F%2Fpl.lyovit.com%2Fproducts%2Fparsley-root&amp;psig=AOvVaw3n2KtEE1-JYlPCIP950OBb&amp;ust=1587223412385000&amp;source=images&amp;cd=vfe&amp;ved=0CAIQjRxqFwoTCJDUpJDi7-gCFQAAAAAdAAAAAB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s%3A%2F%2Fpixers.it%2Fcarte-da-parati%2Fgiardiniere-del-fumetto-con-annaffiatoio-40752691&amp;psig=AOvVaw1YquywJFcS4k52Chjs-jE1&amp;ust=1587222560759000&amp;source=images&amp;cd=vfe&amp;ved=0CAIQjRxqFwoTCMie8fre7-gCFQAAAAAdAAAAABAT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pl/url?sa=i&amp;url=http%3A%2F%2Fm.szczycienski.wm.pl%2F2017%2F01%2Fmarchewka-projekt-edukacyjny-9269.pdf&amp;psig=AOvVaw34go5aWfRg6XuDtustowtY&amp;ust=1587222910471000&amp;source=images&amp;cd=vfe&amp;ved=0CAIQjRxqFwoTCNDkqqfg7-gCFQAAAAAdAAAAABAD" TargetMode="External"/><Relationship Id="rId5" Type="http://schemas.openxmlformats.org/officeDocument/2006/relationships/hyperlink" Target="https://www.google.pl/url?sa=i&amp;url=https%3A%2F%2Farchiwum.allegro.pl%2Foferta%2Froza-krzak-97-cm-drzewko-sztuczne-drzewa-hit-i7407936483.html&amp;psig=AOvVaw00OMwXPT383Kt1qhL2IRcR&amp;ust=1587222685275000&amp;source=images&amp;cd=vfe&amp;ved=0CAIQjRxqFwoTCIjmt7bf7-gCFQAAAAAdAAAAABAI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pl/url?sa=i&amp;url=http%3A%2F%2Ffajnyludzik.blogspot.com%2F2014%2F07%2Frysunek-i-jego-znaczenie-troszke-z.html&amp;psig=AOvVaw3d0ltr2Ohctk0zkNEr_A8q&amp;ust=1587222862914000&amp;source=images&amp;cd=vfe&amp;ved=0CAIQjRxqFwoTCPj9kIvg7-gCFQAAAAAdAAAAABAD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2020-04-17T14:23:00Z</dcterms:created>
  <dcterms:modified xsi:type="dcterms:W3CDTF">2020-04-17T15:25:00Z</dcterms:modified>
</cp:coreProperties>
</file>