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„Ziarnko”</w:t>
      </w:r>
      <w:r>
        <w:rPr>
          <w:rFonts w:ascii="Times New Roman" w:hAnsi="Times New Roman" w:cs="Times New Roman"/>
          <w:sz w:val="24"/>
          <w:szCs w:val="24"/>
        </w:rPr>
        <w:t xml:space="preserve"> S. Jachowicz.</w:t>
      </w:r>
    </w:p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AE8">
        <w:rPr>
          <w:rFonts w:ascii="Times New Roman" w:hAnsi="Times New Roman" w:cs="Times New Roman"/>
          <w:sz w:val="24"/>
          <w:szCs w:val="24"/>
        </w:rPr>
        <w:t>Patrzaj</w:t>
      </w:r>
      <w:proofErr w:type="spellEnd"/>
      <w:r w:rsidRPr="00307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AE8">
        <w:rPr>
          <w:rFonts w:ascii="Times New Roman" w:hAnsi="Times New Roman" w:cs="Times New Roman"/>
          <w:sz w:val="24"/>
          <w:szCs w:val="24"/>
        </w:rPr>
        <w:t>patrzaj</w:t>
      </w:r>
      <w:proofErr w:type="spellEnd"/>
      <w:r w:rsidRPr="00307AE8">
        <w:rPr>
          <w:rFonts w:ascii="Times New Roman" w:hAnsi="Times New Roman" w:cs="Times New Roman"/>
          <w:sz w:val="24"/>
          <w:szCs w:val="24"/>
        </w:rPr>
        <w:t xml:space="preserve"> kochaneczku</w:t>
      </w:r>
    </w:p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Co tu sztuki w tym ziarneczku,</w:t>
      </w:r>
    </w:p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Niby martwe, jednak żyje;</w:t>
      </w:r>
    </w:p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A gdy je ziemia okryje,</w:t>
      </w:r>
    </w:p>
    <w:p w:rsidR="00307AE8" w:rsidRPr="00307AE8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Spocznie po pierzynką</w:t>
      </w:r>
    </w:p>
    <w:p w:rsidR="001A717C" w:rsidRDefault="00307AE8" w:rsidP="00307AE8">
      <w:pPr>
        <w:rPr>
          <w:rFonts w:ascii="Times New Roman" w:hAnsi="Times New Roman" w:cs="Times New Roman"/>
          <w:sz w:val="24"/>
          <w:szCs w:val="24"/>
        </w:rPr>
      </w:pPr>
      <w:r w:rsidRPr="00307AE8">
        <w:rPr>
          <w:rFonts w:ascii="Times New Roman" w:hAnsi="Times New Roman" w:cs="Times New Roman"/>
          <w:sz w:val="24"/>
          <w:szCs w:val="24"/>
        </w:rPr>
        <w:t>I przebudzi się roślinką.</w:t>
      </w:r>
    </w:p>
    <w:p w:rsidR="00A327B1" w:rsidRDefault="00A327B1" w:rsidP="00307A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7B1" w:rsidRDefault="00A327B1" w:rsidP="00307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wiersza:</w:t>
      </w:r>
    </w:p>
    <w:p w:rsidR="00A327B1" w:rsidRDefault="00A327B1" w:rsidP="00307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okrywa ziarenko?</w:t>
      </w:r>
    </w:p>
    <w:p w:rsidR="00A327B1" w:rsidRPr="00307AE8" w:rsidRDefault="00A327B1" w:rsidP="00307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wyrośnie z ziarenka?</w:t>
      </w:r>
    </w:p>
    <w:sectPr w:rsidR="00A327B1" w:rsidRPr="00307AE8" w:rsidSect="00307AE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A"/>
    <w:rsid w:val="001A717C"/>
    <w:rsid w:val="00307AE8"/>
    <w:rsid w:val="0037218D"/>
    <w:rsid w:val="00A10D0A"/>
    <w:rsid w:val="00A2347A"/>
    <w:rsid w:val="00A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2020-04-22T15:48:00Z</dcterms:created>
  <dcterms:modified xsi:type="dcterms:W3CDTF">2020-04-22T15:51:00Z</dcterms:modified>
</cp:coreProperties>
</file>