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A5" w:rsidRP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 w:rsidRPr="00DF08A5">
        <w:rPr>
          <w:rFonts w:ascii="Times New Roman" w:hAnsi="Times New Roman" w:cs="Times New Roman"/>
          <w:sz w:val="24"/>
          <w:szCs w:val="24"/>
        </w:rPr>
        <w:t xml:space="preserve">Wiersz  </w:t>
      </w:r>
      <w:r w:rsidRPr="00DF08A5">
        <w:rPr>
          <w:rFonts w:ascii="Times New Roman" w:hAnsi="Times New Roman" w:cs="Times New Roman"/>
          <w:b/>
          <w:sz w:val="24"/>
          <w:szCs w:val="24"/>
        </w:rPr>
        <w:t>Pajacyk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08A5">
        <w:rPr>
          <w:rFonts w:ascii="Times New Roman" w:hAnsi="Times New Roman" w:cs="Times New Roman"/>
          <w:sz w:val="24"/>
          <w:szCs w:val="24"/>
        </w:rPr>
        <w:t>M. Platy </w:t>
      </w:r>
    </w:p>
    <w:p w:rsidR="00DF08A5" w:rsidRP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 w:rsidRPr="00DF08A5">
        <w:rPr>
          <w:rFonts w:ascii="Times New Roman" w:hAnsi="Times New Roman" w:cs="Times New Roman"/>
          <w:sz w:val="24"/>
          <w:szCs w:val="24"/>
        </w:rPr>
        <w:t>   </w:t>
      </w:r>
      <w:r w:rsidRPr="00DF08A5">
        <w:rPr>
          <w:rFonts w:ascii="Times New Roman" w:hAnsi="Times New Roman" w:cs="Times New Roman"/>
          <w:sz w:val="24"/>
          <w:szCs w:val="24"/>
        </w:rPr>
        <w:br/>
        <w:t>Hop – rączki w górę,</w:t>
      </w:r>
      <w:r w:rsidRPr="00DF08A5">
        <w:rPr>
          <w:rFonts w:ascii="Times New Roman" w:hAnsi="Times New Roman" w:cs="Times New Roman"/>
          <w:sz w:val="24"/>
          <w:szCs w:val="24"/>
        </w:rPr>
        <w:br/>
        <w:t>Hop – rączki w dół.</w:t>
      </w:r>
      <w:r w:rsidRPr="00DF08A5">
        <w:rPr>
          <w:rFonts w:ascii="Times New Roman" w:hAnsi="Times New Roman" w:cs="Times New Roman"/>
          <w:sz w:val="24"/>
          <w:szCs w:val="24"/>
        </w:rPr>
        <w:br/>
        <w:t>Co to za dziwny skaczący stwór?</w:t>
      </w:r>
    </w:p>
    <w:p w:rsidR="00DF08A5" w:rsidRP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 w:rsidRPr="00DF08A5">
        <w:rPr>
          <w:rFonts w:ascii="Times New Roman" w:hAnsi="Times New Roman" w:cs="Times New Roman"/>
          <w:sz w:val="24"/>
          <w:szCs w:val="24"/>
        </w:rPr>
        <w:t>Jest koło, kwadrat,</w:t>
      </w:r>
      <w:r w:rsidRPr="00DF08A5">
        <w:rPr>
          <w:rFonts w:ascii="Times New Roman" w:hAnsi="Times New Roman" w:cs="Times New Roman"/>
          <w:sz w:val="24"/>
          <w:szCs w:val="24"/>
        </w:rPr>
        <w:br/>
        <w:t>Prostokąt jest śliczny.</w:t>
      </w:r>
      <w:r w:rsidRPr="00DF08A5">
        <w:rPr>
          <w:rFonts w:ascii="Times New Roman" w:hAnsi="Times New Roman" w:cs="Times New Roman"/>
          <w:sz w:val="24"/>
          <w:szCs w:val="24"/>
        </w:rPr>
        <w:br/>
        <w:t>To nasz pajacyk geometryczny.</w:t>
      </w:r>
      <w:r w:rsidRPr="00DF08A5">
        <w:rPr>
          <w:rFonts w:ascii="Times New Roman" w:hAnsi="Times New Roman" w:cs="Times New Roman"/>
          <w:sz w:val="24"/>
          <w:szCs w:val="24"/>
        </w:rPr>
        <w:br/>
        <w:t>Głowa okrągła jest jak piłeczka,</w:t>
      </w:r>
      <w:r w:rsidRPr="00DF08A5">
        <w:rPr>
          <w:rFonts w:ascii="Times New Roman" w:hAnsi="Times New Roman" w:cs="Times New Roman"/>
          <w:sz w:val="24"/>
          <w:szCs w:val="24"/>
        </w:rPr>
        <w:br/>
        <w:t>a na tej głowie trójkątna czapeczka.</w:t>
      </w:r>
    </w:p>
    <w:p w:rsidR="00DF08A5" w:rsidRP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 w:rsidRPr="00DF08A5">
        <w:rPr>
          <w:rFonts w:ascii="Times New Roman" w:hAnsi="Times New Roman" w:cs="Times New Roman"/>
          <w:sz w:val="24"/>
          <w:szCs w:val="24"/>
        </w:rPr>
        <w:t>Kwadrat to brzuszek.</w:t>
      </w:r>
      <w:r w:rsidRPr="00DF08A5">
        <w:rPr>
          <w:rFonts w:ascii="Times New Roman" w:hAnsi="Times New Roman" w:cs="Times New Roman"/>
          <w:sz w:val="24"/>
          <w:szCs w:val="24"/>
        </w:rPr>
        <w:br/>
        <w:t>Oczy i nosek są okrąglutkie jak groszek.</w:t>
      </w:r>
    </w:p>
    <w:p w:rsidR="00DF08A5" w:rsidRP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 w:rsidRPr="00DF08A5">
        <w:rPr>
          <w:rFonts w:ascii="Times New Roman" w:hAnsi="Times New Roman" w:cs="Times New Roman"/>
          <w:sz w:val="24"/>
          <w:szCs w:val="24"/>
        </w:rPr>
        <w:t>Rączki i nogi pajaca – to prostokąciki,</w:t>
      </w:r>
      <w:r w:rsidRPr="00DF08A5">
        <w:rPr>
          <w:rFonts w:ascii="Times New Roman" w:hAnsi="Times New Roman" w:cs="Times New Roman"/>
          <w:sz w:val="24"/>
          <w:szCs w:val="24"/>
        </w:rPr>
        <w:br/>
        <w:t>na nich z trójkątów  małe buciki.</w:t>
      </w:r>
    </w:p>
    <w:p w:rsid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 w:rsidRPr="00DF08A5">
        <w:rPr>
          <w:rFonts w:ascii="Times New Roman" w:hAnsi="Times New Roman" w:cs="Times New Roman"/>
          <w:sz w:val="24"/>
          <w:szCs w:val="24"/>
        </w:rPr>
        <w:t>Figur przeróżnych ułóż kilka</w:t>
      </w:r>
      <w:r w:rsidRPr="00DF08A5">
        <w:rPr>
          <w:rFonts w:ascii="Times New Roman" w:hAnsi="Times New Roman" w:cs="Times New Roman"/>
          <w:sz w:val="24"/>
          <w:szCs w:val="24"/>
        </w:rPr>
        <w:br/>
        <w:t>I już jest pajacyk , co skacze jak piłka.  </w:t>
      </w:r>
    </w:p>
    <w:p w:rsid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do wiersza:</w:t>
      </w:r>
    </w:p>
    <w:p w:rsidR="00434FD7" w:rsidRPr="00434FD7" w:rsidRDefault="00434FD7" w:rsidP="00434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FD7">
        <w:rPr>
          <w:rFonts w:ascii="Times New Roman" w:hAnsi="Times New Roman" w:cs="Times New Roman"/>
          <w:sz w:val="24"/>
          <w:szCs w:val="24"/>
        </w:rPr>
        <w:t>Jakie figury geometryczne wystąpiły w wierszu?</w:t>
      </w:r>
    </w:p>
    <w:p w:rsidR="00434FD7" w:rsidRPr="00434FD7" w:rsidRDefault="00434FD7" w:rsidP="00434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4FD7">
        <w:rPr>
          <w:rFonts w:ascii="Times New Roman" w:hAnsi="Times New Roman" w:cs="Times New Roman"/>
          <w:sz w:val="24"/>
          <w:szCs w:val="24"/>
        </w:rPr>
        <w:t>Co powstało z figur geometrycznych?</w:t>
      </w:r>
    </w:p>
    <w:p w:rsidR="00434FD7" w:rsidRPr="00434FD7" w:rsidRDefault="00434FD7" w:rsidP="00434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434FD7">
        <w:rPr>
          <w:rFonts w:ascii="Times New Roman" w:hAnsi="Times New Roman" w:cs="Times New Roman"/>
          <w:sz w:val="24"/>
          <w:szCs w:val="24"/>
        </w:rPr>
        <w:t>Z jakiej figury geometrycznej pajacyk miał głowę, czapeczkę, brzuszek, oczy i nosek,  nogi, buciki?</w:t>
      </w:r>
    </w:p>
    <w:p w:rsidR="00DF08A5" w:rsidRPr="00DF08A5" w:rsidRDefault="00DF08A5" w:rsidP="00DF08A5">
      <w:pPr>
        <w:rPr>
          <w:rFonts w:ascii="Times New Roman" w:hAnsi="Times New Roman" w:cs="Times New Roman"/>
          <w:sz w:val="24"/>
          <w:szCs w:val="24"/>
        </w:rPr>
      </w:pPr>
    </w:p>
    <w:p w:rsidR="001A717C" w:rsidRPr="00DF08A5" w:rsidRDefault="001A717C">
      <w:pPr>
        <w:rPr>
          <w:rFonts w:ascii="Times New Roman" w:hAnsi="Times New Roman" w:cs="Times New Roman"/>
          <w:sz w:val="24"/>
          <w:szCs w:val="24"/>
        </w:rPr>
      </w:pPr>
    </w:p>
    <w:sectPr w:rsidR="001A717C" w:rsidRPr="00DF08A5" w:rsidSect="00DF08A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94"/>
    <w:rsid w:val="001A717C"/>
    <w:rsid w:val="0037218D"/>
    <w:rsid w:val="00434FD7"/>
    <w:rsid w:val="00786194"/>
    <w:rsid w:val="00D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2020-04-16T10:32:00Z</dcterms:created>
  <dcterms:modified xsi:type="dcterms:W3CDTF">2020-04-16T10:34:00Z</dcterms:modified>
</cp:coreProperties>
</file>