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</w:rPr>
      </w:r>
    </w:p>
    <w:p>
      <w:pPr>
        <w:pStyle w:val="Nagwek3"/>
        <w:rPr/>
      </w:pPr>
      <w:bookmarkStart w:id="0" w:name="sites-page-title-header"/>
      <w:bookmarkStart w:id="1" w:name="sites-page-title"/>
      <w:bookmarkEnd w:id="0"/>
      <w:bookmarkEnd w:id="1"/>
      <w:r>
        <w:rPr>
          <w:rFonts w:ascii="Roboto;sans-serif" w:hAnsi="Roboto;sans-serif"/>
          <w:b w:val="false"/>
          <w:i w:val="false"/>
          <w:caps w:val="false"/>
          <w:smallCaps w:val="false"/>
          <w:color w:val="222222"/>
          <w:spacing w:val="0"/>
          <w:sz w:val="48"/>
        </w:rPr>
        <w:t>"Wiejska muzyka" J. Porazińska</w:t>
      </w:r>
    </w:p>
    <w:p>
      <w:pPr>
        <w:pStyle w:val="Zawartotabeli"/>
        <w:widowControl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wartotabeli"/>
        <w:widowControl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Kaczka kwacze, kracze wrona,</w:t>
        <w:br/>
        <w:t>a gęś gęga przestraszona.</w:t>
        <w:br/>
        <w:t>Koza meczy, owca beczy,</w:t>
        <w:br/>
        <w:t>a na płocie sroka skrzeczy.</w:t>
        <w:br/>
        <w:t>Wróbel ćwierka, dzięcioł stuka,</w:t>
        <w:br/>
        <w:t>a kukułka w lesie kuka.</w:t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Roboto">
    <w:altName w:val="sans-serif"/>
    <w:charset w:val="ee"/>
    <w:family w:val="auto"/>
    <w:pitch w:val="default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3592519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456425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Application>LibreOffice/5.2.0.4$Windows_x86 LibreOffice_project/066b007f5ebcc236395c7d282ba488bca6720265</Application>
  <Pages>1</Pages>
  <Words>31</Words>
  <Characters>165</Characters>
  <CharactersWithSpaces>193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2020-04-14T14:10:29Z</dcterms:modified>
  <cp:revision>66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