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57" w:rsidRDefault="001E67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6752">
        <w:rPr>
          <w:rFonts w:ascii="Times New Roman" w:hAnsi="Times New Roman" w:cs="Times New Roman"/>
          <w:sz w:val="24"/>
          <w:szCs w:val="24"/>
        </w:rPr>
        <w:t>Wiersz J</w:t>
      </w:r>
      <w:r>
        <w:rPr>
          <w:rFonts w:ascii="Times New Roman" w:hAnsi="Times New Roman" w:cs="Times New Roman"/>
          <w:sz w:val="24"/>
          <w:szCs w:val="24"/>
        </w:rPr>
        <w:t>. Kaczanowskiej „Wielkanoc”.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wielkanocnym koszyczku,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przystrojonym pięknie,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kłóciły się pisanki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najlepsze miejsce.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chciała spoczywać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tuż obok rzeżuchy,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zielonej i puszystej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miękkie poduchy.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Wtem do akcji wskoczył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cukrowy baranek,</w:t>
      </w:r>
    </w:p>
    <w:p w:rsid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zjadł zieloną rzeżuchę,</w:t>
      </w:r>
    </w:p>
    <w:p w:rsidR="001E6752" w:rsidRPr="001E6752" w:rsidRDefault="001E6752" w:rsidP="001E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przerwał spór pisanek.</w:t>
      </w:r>
    </w:p>
    <w:sectPr w:rsidR="001E6752" w:rsidRPr="001E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52"/>
    <w:rsid w:val="001B7057"/>
    <w:rsid w:val="001E6752"/>
    <w:rsid w:val="002E6BD2"/>
    <w:rsid w:val="0073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Admin</cp:lastModifiedBy>
  <cp:revision>2</cp:revision>
  <dcterms:created xsi:type="dcterms:W3CDTF">2021-03-29T10:01:00Z</dcterms:created>
  <dcterms:modified xsi:type="dcterms:W3CDTF">2021-03-29T10:01:00Z</dcterms:modified>
</cp:coreProperties>
</file>